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9641" w14:textId="77777777" w:rsidR="00095F65" w:rsidRDefault="00095F65"/>
    <w:tbl>
      <w:tblPr>
        <w:tblStyle w:val="TableGrid"/>
        <w:tblW w:w="107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517"/>
      </w:tblGrid>
      <w:tr w:rsidR="00095F65" w:rsidRPr="009F56E2" w14:paraId="6E215760" w14:textId="77777777" w:rsidTr="00AF7D62">
        <w:tc>
          <w:tcPr>
            <w:tcW w:w="10739" w:type="dxa"/>
            <w:gridSpan w:val="2"/>
          </w:tcPr>
          <w:p w14:paraId="164B2661" w14:textId="5863E154" w:rsidR="00095F65" w:rsidRPr="002C4D5F" w:rsidRDefault="00095F65" w:rsidP="00095F65">
            <w:pPr>
              <w:pStyle w:val="ListParagraph"/>
              <w:numPr>
                <w:ilvl w:val="0"/>
                <w:numId w:val="5"/>
              </w:numPr>
              <w:spacing w:before="240" w:after="240"/>
              <w:ind w:left="306" w:hanging="284"/>
              <w:rPr>
                <w:rFonts w:ascii="Century Gothic" w:hAnsi="Century Gothic" w:cstheme="minorHAnsi"/>
                <w:color w:val="0000FF"/>
                <w:sz w:val="28"/>
                <w:szCs w:val="28"/>
              </w:rPr>
            </w:pPr>
            <w:r w:rsidRPr="002C4D5F">
              <w:rPr>
                <w:rFonts w:ascii="Century Gothic" w:hAnsi="Century Gothic" w:cstheme="minorHAnsi"/>
                <w:color w:val="0000FF"/>
                <w:sz w:val="28"/>
                <w:szCs w:val="28"/>
              </w:rPr>
              <w:t>Introducing ART and The Golden Rule</w:t>
            </w:r>
          </w:p>
          <w:p w14:paraId="1979DCF5" w14:textId="77777777" w:rsidR="00095F65" w:rsidRPr="00896856" w:rsidRDefault="00095F65" w:rsidP="00095F65">
            <w:pPr>
              <w:spacing w:before="240" w:after="240"/>
              <w:ind w:left="306"/>
              <w:rPr>
                <w:rFonts w:asciiTheme="minorHAnsi" w:eastAsia="Calibri" w:hAnsiTheme="minorHAnsi" w:cstheme="minorHAnsi"/>
                <w:sz w:val="24"/>
                <w:szCs w:val="24"/>
              </w:rPr>
            </w:pPr>
            <w:r w:rsidRPr="00896856">
              <w:rPr>
                <w:rFonts w:asciiTheme="minorHAnsi" w:eastAsia="Calibri" w:hAnsiTheme="minorHAnsi" w:cstheme="minorHAnsi"/>
                <w:sz w:val="24"/>
                <w:szCs w:val="24"/>
              </w:rPr>
              <w:t xml:space="preserve">Kia </w:t>
            </w:r>
            <w:proofErr w:type="spellStart"/>
            <w:r w:rsidRPr="00896856">
              <w:rPr>
                <w:rFonts w:asciiTheme="minorHAnsi" w:eastAsia="Calibri" w:hAnsiTheme="minorHAnsi" w:cstheme="minorHAnsi"/>
                <w:sz w:val="24"/>
                <w:szCs w:val="24"/>
              </w:rPr>
              <w:t>ora</w:t>
            </w:r>
            <w:proofErr w:type="spellEnd"/>
            <w:r w:rsidRPr="00896856">
              <w:rPr>
                <w:rFonts w:asciiTheme="minorHAnsi" w:eastAsia="Calibri" w:hAnsiTheme="minorHAnsi" w:cstheme="minorHAnsi"/>
                <w:sz w:val="24"/>
                <w:szCs w:val="24"/>
              </w:rPr>
              <w:t>.  Welcome to the Access Radio Taranaki whanau.  If you’re joining us, it’s because you’re keen to share your ideas, knowledge, passion, or music with the world.  We’re so happy you’ve chosen us to help with that.</w:t>
            </w:r>
          </w:p>
          <w:p w14:paraId="72550B66" w14:textId="10F3C9C4" w:rsidR="00095F65" w:rsidRPr="00896856" w:rsidRDefault="00095F65" w:rsidP="00095F65">
            <w:pPr>
              <w:ind w:left="306"/>
              <w:rPr>
                <w:rFonts w:asciiTheme="minorHAnsi" w:eastAsia="Calibri" w:hAnsiTheme="minorHAnsi" w:cstheme="minorHAnsi"/>
                <w:sz w:val="24"/>
                <w:szCs w:val="24"/>
              </w:rPr>
            </w:pPr>
            <w:r w:rsidRPr="00896856">
              <w:rPr>
                <w:rFonts w:asciiTheme="minorHAnsi" w:eastAsia="Calibri" w:hAnsiTheme="minorHAnsi" w:cstheme="minorHAnsi"/>
                <w:sz w:val="24"/>
                <w:szCs w:val="24"/>
              </w:rPr>
              <w:t xml:space="preserve">Community Access radio has been a part of New Zealand for over 40 years.   Access Radio Taranaki </w:t>
            </w:r>
            <w:r w:rsidRPr="00896856">
              <w:rPr>
                <w:rFonts w:asciiTheme="minorHAnsi" w:eastAsia="Calibri" w:hAnsiTheme="minorHAnsi" w:cstheme="minorHAnsi"/>
                <w:sz w:val="24"/>
                <w:szCs w:val="24"/>
              </w:rPr>
              <w:t xml:space="preserve">104.4 FM </w:t>
            </w:r>
            <w:r w:rsidRPr="00896856">
              <w:rPr>
                <w:rFonts w:asciiTheme="minorHAnsi" w:eastAsia="Calibri" w:hAnsiTheme="minorHAnsi" w:cstheme="minorHAnsi"/>
                <w:sz w:val="24"/>
                <w:szCs w:val="24"/>
              </w:rPr>
              <w:t xml:space="preserve">(or ART for short) is the youngest of the 12 stations in Aotearoa.  Together, we make up the Community Access Media Alliance (or CAMA).  </w:t>
            </w:r>
          </w:p>
          <w:p w14:paraId="43A33B5F" w14:textId="77777777" w:rsidR="00095F65" w:rsidRPr="00896856" w:rsidRDefault="00095F65" w:rsidP="00095F65">
            <w:pPr>
              <w:ind w:left="306"/>
              <w:rPr>
                <w:rFonts w:asciiTheme="minorHAnsi" w:eastAsia="Calibri" w:hAnsiTheme="minorHAnsi" w:cstheme="minorHAnsi"/>
                <w:sz w:val="16"/>
                <w:szCs w:val="16"/>
              </w:rPr>
            </w:pPr>
          </w:p>
          <w:p w14:paraId="682973F7" w14:textId="77777777" w:rsidR="00095F65" w:rsidRPr="00896856" w:rsidRDefault="00095F65" w:rsidP="00095F65">
            <w:pPr>
              <w:ind w:left="306"/>
              <w:rPr>
                <w:rFonts w:asciiTheme="minorHAnsi" w:eastAsia="Calibri" w:hAnsiTheme="minorHAnsi" w:cstheme="minorHAnsi"/>
                <w:sz w:val="24"/>
                <w:szCs w:val="24"/>
              </w:rPr>
            </w:pPr>
            <w:r w:rsidRPr="00896856">
              <w:rPr>
                <w:rFonts w:asciiTheme="minorHAnsi" w:eastAsia="Calibri" w:hAnsiTheme="minorHAnsi" w:cstheme="minorHAnsi"/>
                <w:sz w:val="24"/>
                <w:szCs w:val="24"/>
              </w:rPr>
              <w:t xml:space="preserve">Each station has its own personality, which reflects the community it represents.  We all share the same </w:t>
            </w:r>
            <w:proofErr w:type="spellStart"/>
            <w:r w:rsidRPr="00896856">
              <w:rPr>
                <w:rFonts w:asciiTheme="minorHAnsi" w:eastAsia="Calibri" w:hAnsiTheme="minorHAnsi" w:cstheme="minorHAnsi"/>
                <w:sz w:val="24"/>
                <w:szCs w:val="24"/>
              </w:rPr>
              <w:t>kaupapa</w:t>
            </w:r>
            <w:proofErr w:type="spellEnd"/>
            <w:r w:rsidRPr="00896856">
              <w:rPr>
                <w:rFonts w:asciiTheme="minorHAnsi" w:eastAsia="Calibri" w:hAnsiTheme="minorHAnsi" w:cstheme="minorHAnsi"/>
                <w:sz w:val="24"/>
                <w:szCs w:val="24"/>
              </w:rPr>
              <w:t xml:space="preserve">, which is to make radio by, for, and about the people of our diverse communities.  </w:t>
            </w:r>
          </w:p>
          <w:p w14:paraId="1952BD60" w14:textId="77777777" w:rsidR="00095F65" w:rsidRPr="00896856" w:rsidRDefault="00095F65" w:rsidP="00095F65">
            <w:pPr>
              <w:ind w:left="306"/>
              <w:rPr>
                <w:rFonts w:asciiTheme="minorHAnsi" w:eastAsia="Calibri" w:hAnsiTheme="minorHAnsi" w:cstheme="minorHAnsi"/>
                <w:sz w:val="16"/>
                <w:szCs w:val="16"/>
              </w:rPr>
            </w:pPr>
          </w:p>
          <w:p w14:paraId="1637BBE8" w14:textId="09D1E6A2" w:rsidR="00095F65" w:rsidRPr="00896856" w:rsidRDefault="00095F65" w:rsidP="00095F65">
            <w:pPr>
              <w:ind w:left="306"/>
              <w:rPr>
                <w:rFonts w:asciiTheme="minorHAnsi" w:eastAsia="Calibri" w:hAnsiTheme="minorHAnsi" w:cstheme="minorHAnsi"/>
                <w:sz w:val="24"/>
                <w:szCs w:val="24"/>
              </w:rPr>
            </w:pPr>
            <w:r w:rsidRPr="00896856">
              <w:rPr>
                <w:rFonts w:asciiTheme="minorHAnsi" w:eastAsia="Calibri" w:hAnsiTheme="minorHAnsi" w:cstheme="minorHAnsi"/>
                <w:sz w:val="24"/>
                <w:szCs w:val="24"/>
              </w:rPr>
              <w:t xml:space="preserve">All 12 stations share their shows as podcasts on accessmedia.nz.  This is </w:t>
            </w:r>
            <w:r w:rsidRPr="00896856">
              <w:rPr>
                <w:rFonts w:asciiTheme="minorHAnsi" w:eastAsia="Calibri" w:hAnsiTheme="minorHAnsi" w:cstheme="minorHAnsi"/>
                <w:sz w:val="24"/>
                <w:szCs w:val="24"/>
              </w:rPr>
              <w:t>the biggest</w:t>
            </w:r>
            <w:r w:rsidRPr="00896856">
              <w:rPr>
                <w:rFonts w:asciiTheme="minorHAnsi" w:eastAsia="Calibri" w:hAnsiTheme="minorHAnsi" w:cstheme="minorHAnsi"/>
                <w:sz w:val="24"/>
                <w:szCs w:val="24"/>
              </w:rPr>
              <w:t xml:space="preserve"> podcasting platform in Australasia. We recommend having a good look around this site, the diversity of content is truly extraordinary!</w:t>
            </w:r>
          </w:p>
          <w:p w14:paraId="73307750" w14:textId="77777777" w:rsidR="00095F65" w:rsidRPr="00896856" w:rsidRDefault="00095F65" w:rsidP="00095F65">
            <w:pPr>
              <w:ind w:left="306"/>
              <w:rPr>
                <w:rFonts w:asciiTheme="minorHAnsi" w:eastAsia="Calibri" w:hAnsiTheme="minorHAnsi" w:cstheme="minorHAnsi"/>
                <w:sz w:val="24"/>
                <w:szCs w:val="24"/>
              </w:rPr>
            </w:pPr>
          </w:p>
          <w:p w14:paraId="255E3592" w14:textId="77777777" w:rsidR="00095F65" w:rsidRPr="00896856" w:rsidRDefault="00095F65" w:rsidP="00095F65">
            <w:pPr>
              <w:ind w:left="306"/>
              <w:rPr>
                <w:rFonts w:asciiTheme="minorHAnsi" w:eastAsia="Calibri" w:hAnsiTheme="minorHAnsi" w:cstheme="minorHAnsi"/>
                <w:sz w:val="24"/>
                <w:szCs w:val="24"/>
              </w:rPr>
            </w:pPr>
            <w:r w:rsidRPr="00896856">
              <w:rPr>
                <w:rFonts w:asciiTheme="minorHAnsi" w:eastAsia="Calibri" w:hAnsiTheme="minorHAnsi" w:cstheme="minorHAnsi"/>
                <w:sz w:val="24"/>
                <w:szCs w:val="24"/>
              </w:rPr>
              <w:t xml:space="preserve">Community Access Media is primarily funded by NZ On Air, for the purpose of broadcasting content that provides for the interests of women, youth, children, people with disabilities and minorities in the community, and that our content reflects the diverse religious and ethical beliefs of New Zealanders.    In other words, we share the voices of those who are under-represented in mainstream media. </w:t>
            </w:r>
          </w:p>
          <w:p w14:paraId="2A39DF1B" w14:textId="77777777" w:rsidR="00095F65" w:rsidRPr="00896856" w:rsidRDefault="00095F65" w:rsidP="00095F65">
            <w:pPr>
              <w:ind w:left="306"/>
              <w:rPr>
                <w:rFonts w:asciiTheme="minorHAnsi" w:eastAsia="Calibri" w:hAnsiTheme="minorHAnsi" w:cstheme="minorHAnsi"/>
                <w:sz w:val="16"/>
                <w:szCs w:val="16"/>
              </w:rPr>
            </w:pPr>
          </w:p>
          <w:p w14:paraId="0930EA13" w14:textId="77777777" w:rsidR="00095F65" w:rsidRPr="00896856" w:rsidRDefault="00095F65" w:rsidP="00095F65">
            <w:pPr>
              <w:ind w:left="306"/>
              <w:rPr>
                <w:rFonts w:asciiTheme="minorHAnsi" w:eastAsia="Calibri" w:hAnsiTheme="minorHAnsi" w:cstheme="minorHAnsi"/>
                <w:sz w:val="24"/>
                <w:szCs w:val="24"/>
              </w:rPr>
            </w:pPr>
            <w:r w:rsidRPr="00896856">
              <w:rPr>
                <w:rFonts w:asciiTheme="minorHAnsi" w:eastAsia="Calibri" w:hAnsiTheme="minorHAnsi" w:cstheme="minorHAnsi"/>
                <w:sz w:val="24"/>
                <w:szCs w:val="24"/>
              </w:rPr>
              <w:t>The way ART does this is by providing the resources YOU need to be heard.  This includes the time, equipment, training, platform, and encouragement.  Our Broadcasters provide the content, and the passion!</w:t>
            </w:r>
          </w:p>
          <w:p w14:paraId="34909785" w14:textId="77777777" w:rsidR="00095F65" w:rsidRPr="00896856" w:rsidRDefault="00095F65" w:rsidP="00095F65">
            <w:pPr>
              <w:ind w:left="306"/>
              <w:rPr>
                <w:rFonts w:asciiTheme="minorHAnsi" w:eastAsia="Calibri" w:hAnsiTheme="minorHAnsi" w:cstheme="minorHAnsi"/>
                <w:sz w:val="16"/>
                <w:szCs w:val="16"/>
              </w:rPr>
            </w:pPr>
          </w:p>
          <w:p w14:paraId="2A11A122" w14:textId="77777777" w:rsidR="00095F65" w:rsidRPr="00896856" w:rsidRDefault="00095F65" w:rsidP="00095F65">
            <w:pPr>
              <w:ind w:left="306"/>
              <w:rPr>
                <w:rFonts w:asciiTheme="minorHAnsi" w:eastAsia="Calibri" w:hAnsiTheme="minorHAnsi" w:cstheme="minorHAnsi"/>
                <w:sz w:val="24"/>
                <w:szCs w:val="24"/>
              </w:rPr>
            </w:pPr>
            <w:r w:rsidRPr="00896856">
              <w:rPr>
                <w:rFonts w:asciiTheme="minorHAnsi" w:eastAsia="Calibri" w:hAnsiTheme="minorHAnsi" w:cstheme="minorHAnsi"/>
                <w:sz w:val="24"/>
                <w:szCs w:val="24"/>
              </w:rPr>
              <w:t xml:space="preserve">How your show </w:t>
            </w:r>
            <w:proofErr w:type="gramStart"/>
            <w:r w:rsidRPr="00896856">
              <w:rPr>
                <w:rFonts w:asciiTheme="minorHAnsi" w:eastAsia="Calibri" w:hAnsiTheme="minorHAnsi" w:cstheme="minorHAnsi"/>
                <w:sz w:val="24"/>
                <w:szCs w:val="24"/>
              </w:rPr>
              <w:t>looks</w:t>
            </w:r>
            <w:proofErr w:type="gramEnd"/>
            <w:r w:rsidRPr="00896856">
              <w:rPr>
                <w:rFonts w:asciiTheme="minorHAnsi" w:eastAsia="Calibri" w:hAnsiTheme="minorHAnsi" w:cstheme="minorHAnsi"/>
                <w:sz w:val="24"/>
                <w:szCs w:val="24"/>
              </w:rPr>
              <w:t xml:space="preserve"> and sounds is up to you, with only a couple of limitations.  We are bound by the Broadcasting Standards Authority rules, and we also have one important rule of our own.</w:t>
            </w:r>
          </w:p>
          <w:p w14:paraId="015F6AB3" w14:textId="77777777" w:rsidR="00095F65" w:rsidRPr="00896856" w:rsidRDefault="00095F65" w:rsidP="00095F65">
            <w:pPr>
              <w:ind w:left="306"/>
              <w:rPr>
                <w:rFonts w:asciiTheme="minorHAnsi" w:eastAsia="Calibri" w:hAnsiTheme="minorHAnsi" w:cstheme="minorHAnsi"/>
                <w:sz w:val="16"/>
                <w:szCs w:val="16"/>
              </w:rPr>
            </w:pPr>
          </w:p>
          <w:p w14:paraId="448D043B" w14:textId="77777777" w:rsidR="00095F65" w:rsidRPr="00896856" w:rsidRDefault="00095F65" w:rsidP="00095F65">
            <w:pPr>
              <w:ind w:left="306"/>
              <w:rPr>
                <w:rFonts w:asciiTheme="minorHAnsi" w:hAnsiTheme="minorHAnsi" w:cstheme="minorHAnsi"/>
                <w:color w:val="FF0000"/>
                <w:sz w:val="24"/>
                <w:szCs w:val="24"/>
              </w:rPr>
            </w:pPr>
            <w:r w:rsidRPr="00896856">
              <w:rPr>
                <w:rFonts w:asciiTheme="minorHAnsi" w:eastAsia="Calibri" w:hAnsiTheme="minorHAnsi" w:cstheme="minorHAnsi"/>
                <w:sz w:val="24"/>
                <w:szCs w:val="24"/>
              </w:rPr>
              <w:t>ART’s golden rule is that we don’t speak ill of others, either on air, or anywhere inside the station.  This ensures we focus on lifting others up, rather than putting them down.  It helps keep the station a safe place, where all can feel comfortable.  If you do feel strongly about something or someone, you can still express that on air, but you’ll need to choose your words very carefully.</w:t>
            </w:r>
          </w:p>
          <w:p w14:paraId="70E835E8" w14:textId="77777777" w:rsidR="00095F65" w:rsidRPr="00896856" w:rsidRDefault="00095F65" w:rsidP="00095F65">
            <w:pPr>
              <w:ind w:left="306"/>
              <w:rPr>
                <w:rFonts w:asciiTheme="minorHAnsi" w:hAnsiTheme="minorHAnsi" w:cstheme="minorHAnsi"/>
                <w:sz w:val="24"/>
                <w:szCs w:val="24"/>
              </w:rPr>
            </w:pPr>
          </w:p>
          <w:p w14:paraId="2FA01EDA" w14:textId="036FF09D" w:rsidR="00095F65" w:rsidRPr="00896856" w:rsidRDefault="00095F65" w:rsidP="00095F65">
            <w:pPr>
              <w:ind w:left="306"/>
              <w:rPr>
                <w:rFonts w:asciiTheme="minorHAnsi" w:hAnsiTheme="minorHAnsi" w:cstheme="minorHAnsi"/>
                <w:b/>
                <w:sz w:val="24"/>
                <w:szCs w:val="24"/>
              </w:rPr>
            </w:pPr>
            <w:r w:rsidRPr="00896856">
              <w:rPr>
                <w:rFonts w:asciiTheme="minorHAnsi" w:hAnsiTheme="minorHAnsi" w:cstheme="minorHAnsi"/>
                <w:b/>
                <w:sz w:val="24"/>
                <w:szCs w:val="24"/>
              </w:rPr>
              <w:t xml:space="preserve">Now you know a little of the history and the </w:t>
            </w:r>
            <w:proofErr w:type="spellStart"/>
            <w:r w:rsidRPr="00896856">
              <w:rPr>
                <w:rFonts w:asciiTheme="minorHAnsi" w:hAnsiTheme="minorHAnsi" w:cstheme="minorHAnsi"/>
                <w:b/>
                <w:sz w:val="24"/>
                <w:szCs w:val="24"/>
              </w:rPr>
              <w:t>kaupapa</w:t>
            </w:r>
            <w:proofErr w:type="spellEnd"/>
            <w:r w:rsidRPr="00896856">
              <w:rPr>
                <w:rFonts w:asciiTheme="minorHAnsi" w:hAnsiTheme="minorHAnsi" w:cstheme="minorHAnsi"/>
                <w:b/>
                <w:sz w:val="24"/>
                <w:szCs w:val="24"/>
              </w:rPr>
              <w:t xml:space="preserve"> of Access Radio Taranaki.  We look forward to helping you share your voice with the world.  </w:t>
            </w:r>
            <w:proofErr w:type="spellStart"/>
            <w:r w:rsidRPr="00896856">
              <w:rPr>
                <w:rFonts w:asciiTheme="minorHAnsi" w:hAnsiTheme="minorHAnsi" w:cstheme="minorHAnsi"/>
                <w:b/>
                <w:sz w:val="24"/>
                <w:szCs w:val="24"/>
              </w:rPr>
              <w:t>Haere</w:t>
            </w:r>
            <w:proofErr w:type="spellEnd"/>
            <w:r w:rsidRPr="00896856">
              <w:rPr>
                <w:rFonts w:asciiTheme="minorHAnsi" w:hAnsiTheme="minorHAnsi" w:cstheme="minorHAnsi"/>
                <w:b/>
                <w:sz w:val="24"/>
                <w:szCs w:val="24"/>
              </w:rPr>
              <w:t xml:space="preserve"> </w:t>
            </w:r>
            <w:proofErr w:type="spellStart"/>
            <w:r w:rsidRPr="00896856">
              <w:rPr>
                <w:rFonts w:asciiTheme="minorHAnsi" w:hAnsiTheme="minorHAnsi" w:cstheme="minorHAnsi"/>
                <w:b/>
                <w:sz w:val="24"/>
                <w:szCs w:val="24"/>
              </w:rPr>
              <w:t>mai</w:t>
            </w:r>
            <w:proofErr w:type="spellEnd"/>
            <w:r w:rsidRPr="00896856">
              <w:rPr>
                <w:rFonts w:asciiTheme="minorHAnsi" w:hAnsiTheme="minorHAnsi" w:cstheme="minorHAnsi"/>
                <w:b/>
                <w:sz w:val="24"/>
                <w:szCs w:val="24"/>
              </w:rPr>
              <w:t xml:space="preserve">! </w:t>
            </w:r>
          </w:p>
          <w:p w14:paraId="41A7AF17" w14:textId="77777777" w:rsidR="00095F65" w:rsidRDefault="00095F65" w:rsidP="00095F65">
            <w:pPr>
              <w:spacing w:before="240" w:after="240"/>
              <w:rPr>
                <w:rFonts w:asciiTheme="minorHAnsi" w:hAnsiTheme="minorHAnsi" w:cstheme="minorHAnsi"/>
                <w:color w:val="0000FF"/>
                <w:sz w:val="24"/>
                <w:szCs w:val="24"/>
              </w:rPr>
            </w:pPr>
          </w:p>
          <w:p w14:paraId="7C9B5539" w14:textId="061729B5" w:rsidR="00896856" w:rsidRPr="00896856" w:rsidRDefault="00896856" w:rsidP="00095F65">
            <w:pPr>
              <w:spacing w:before="240" w:after="240"/>
              <w:rPr>
                <w:rFonts w:asciiTheme="minorHAnsi" w:hAnsiTheme="minorHAnsi" w:cstheme="minorHAnsi"/>
                <w:color w:val="0000FF"/>
                <w:sz w:val="24"/>
                <w:szCs w:val="24"/>
              </w:rPr>
            </w:pPr>
          </w:p>
        </w:tc>
      </w:tr>
      <w:tr w:rsidR="000548E4" w:rsidRPr="009F56E2" w14:paraId="5CC8D15A" w14:textId="77777777" w:rsidTr="00AF7D62">
        <w:tc>
          <w:tcPr>
            <w:tcW w:w="222" w:type="dxa"/>
          </w:tcPr>
          <w:p w14:paraId="1021FED4" w14:textId="753158B1" w:rsidR="000548E4" w:rsidRPr="009F56E2" w:rsidRDefault="000548E4" w:rsidP="000548E4">
            <w:pPr>
              <w:spacing w:before="240" w:after="240"/>
              <w:rPr>
                <w:rFonts w:ascii="Century Gothic" w:hAnsi="Century Gothic"/>
                <w:color w:val="0000FF"/>
                <w:sz w:val="24"/>
                <w:szCs w:val="24"/>
              </w:rPr>
            </w:pPr>
          </w:p>
        </w:tc>
        <w:tc>
          <w:tcPr>
            <w:tcW w:w="10517" w:type="dxa"/>
          </w:tcPr>
          <w:p w14:paraId="6C919AD9" w14:textId="73D116B6" w:rsidR="000548E4" w:rsidRPr="002C4D5F" w:rsidRDefault="00896856" w:rsidP="00896856">
            <w:pPr>
              <w:ind w:left="720" w:hanging="720"/>
              <w:rPr>
                <w:rFonts w:ascii="Century Gothic" w:hAnsi="Century Gothic" w:cstheme="minorHAnsi"/>
                <w:color w:val="0000FF"/>
                <w:sz w:val="28"/>
                <w:szCs w:val="28"/>
              </w:rPr>
            </w:pPr>
            <w:r w:rsidRPr="002C4D5F">
              <w:rPr>
                <w:rFonts w:ascii="Century Gothic" w:hAnsi="Century Gothic" w:cstheme="minorHAnsi"/>
                <w:color w:val="0000FF"/>
                <w:sz w:val="28"/>
                <w:szCs w:val="28"/>
              </w:rPr>
              <w:t xml:space="preserve">2. </w:t>
            </w:r>
            <w:r w:rsidR="000548E4" w:rsidRPr="002C4D5F">
              <w:rPr>
                <w:rFonts w:ascii="Century Gothic" w:hAnsi="Century Gothic" w:cstheme="minorHAnsi"/>
                <w:color w:val="0000FF"/>
                <w:sz w:val="28"/>
                <w:szCs w:val="28"/>
              </w:rPr>
              <w:t xml:space="preserve">Your Why </w:t>
            </w:r>
          </w:p>
          <w:p w14:paraId="0A433C54" w14:textId="77777777" w:rsidR="008B094E" w:rsidRPr="00896856" w:rsidRDefault="008B094E" w:rsidP="00095F65">
            <w:pPr>
              <w:spacing w:before="240" w:after="240"/>
              <w:ind w:left="360"/>
              <w:rPr>
                <w:rFonts w:asciiTheme="minorHAnsi" w:hAnsiTheme="minorHAnsi" w:cstheme="minorHAnsi"/>
                <w:sz w:val="24"/>
                <w:szCs w:val="24"/>
              </w:rPr>
            </w:pPr>
            <w:r w:rsidRPr="00896856">
              <w:rPr>
                <w:rFonts w:asciiTheme="minorHAnsi" w:eastAsia="Calibri" w:hAnsiTheme="minorHAnsi" w:cstheme="minorHAnsi"/>
                <w:sz w:val="24"/>
                <w:szCs w:val="24"/>
              </w:rPr>
              <w:t xml:space="preserve">Kia </w:t>
            </w:r>
            <w:proofErr w:type="spellStart"/>
            <w:r w:rsidRPr="00896856">
              <w:rPr>
                <w:rFonts w:asciiTheme="minorHAnsi" w:eastAsia="Calibri" w:hAnsiTheme="minorHAnsi" w:cstheme="minorHAnsi"/>
                <w:sz w:val="24"/>
                <w:szCs w:val="24"/>
              </w:rPr>
              <w:t>ora</w:t>
            </w:r>
            <w:proofErr w:type="spellEnd"/>
            <w:r w:rsidRPr="00896856">
              <w:rPr>
                <w:rFonts w:asciiTheme="minorHAnsi" w:eastAsia="Calibri" w:hAnsiTheme="minorHAnsi" w:cstheme="minorHAnsi"/>
                <w:sz w:val="24"/>
                <w:szCs w:val="24"/>
              </w:rPr>
              <w:t>, and welcome to the Access Radio Taranaki whanau.  In this video we’re talking about your show’s personality or brand.</w:t>
            </w:r>
          </w:p>
          <w:p w14:paraId="506E2367" w14:textId="3355DB56" w:rsidR="008B094E" w:rsidRPr="00896856" w:rsidRDefault="008B094E" w:rsidP="00095F65">
            <w:pPr>
              <w:ind w:left="360"/>
              <w:rPr>
                <w:rFonts w:asciiTheme="minorHAnsi" w:hAnsiTheme="minorHAnsi" w:cstheme="minorHAnsi"/>
                <w:sz w:val="24"/>
                <w:szCs w:val="24"/>
              </w:rPr>
            </w:pPr>
            <w:r w:rsidRPr="00896856">
              <w:rPr>
                <w:rFonts w:asciiTheme="minorHAnsi" w:hAnsiTheme="minorHAnsi" w:cstheme="minorHAnsi"/>
                <w:sz w:val="24"/>
                <w:szCs w:val="24"/>
              </w:rPr>
              <w:t xml:space="preserve">First thing to think about is </w:t>
            </w:r>
            <w:r w:rsidRPr="00896856">
              <w:rPr>
                <w:rFonts w:asciiTheme="minorHAnsi" w:hAnsiTheme="minorHAnsi" w:cstheme="minorHAnsi"/>
                <w:b/>
                <w:i/>
                <w:sz w:val="24"/>
                <w:szCs w:val="24"/>
              </w:rPr>
              <w:t>why</w:t>
            </w:r>
            <w:r w:rsidRPr="00896856">
              <w:rPr>
                <w:rFonts w:asciiTheme="minorHAnsi" w:hAnsiTheme="minorHAnsi" w:cstheme="minorHAnsi"/>
                <w:sz w:val="24"/>
                <w:szCs w:val="24"/>
              </w:rPr>
              <w:t xml:space="preserve"> you want to make this show. Maybe you love reggae music and want to share it.  Or you have a passion for </w:t>
            </w:r>
            <w:r w:rsidRPr="00896856">
              <w:rPr>
                <w:rFonts w:asciiTheme="minorHAnsi" w:hAnsiTheme="minorHAnsi" w:cstheme="minorHAnsi"/>
                <w:sz w:val="24"/>
                <w:szCs w:val="24"/>
              </w:rPr>
              <w:t>conservation and</w:t>
            </w:r>
            <w:r w:rsidRPr="00896856">
              <w:rPr>
                <w:rFonts w:asciiTheme="minorHAnsi" w:hAnsiTheme="minorHAnsi" w:cstheme="minorHAnsi"/>
                <w:sz w:val="24"/>
                <w:szCs w:val="24"/>
              </w:rPr>
              <w:t xml:space="preserve"> hope to educate…or maybe it gives you something different to do on a Tuesday.  Every </w:t>
            </w:r>
            <w:r w:rsidRPr="00896856">
              <w:rPr>
                <w:rFonts w:asciiTheme="minorHAnsi" w:hAnsiTheme="minorHAnsi" w:cstheme="minorHAnsi"/>
                <w:b/>
                <w:i/>
                <w:sz w:val="24"/>
                <w:szCs w:val="24"/>
              </w:rPr>
              <w:t xml:space="preserve">why </w:t>
            </w:r>
            <w:r w:rsidRPr="00896856">
              <w:rPr>
                <w:rFonts w:asciiTheme="minorHAnsi" w:hAnsiTheme="minorHAnsi" w:cstheme="minorHAnsi"/>
                <w:sz w:val="24"/>
                <w:szCs w:val="24"/>
              </w:rPr>
              <w:t xml:space="preserve">is completely valid. </w:t>
            </w:r>
          </w:p>
          <w:p w14:paraId="5CE9E9B2" w14:textId="77777777" w:rsidR="008B094E" w:rsidRPr="00896856" w:rsidRDefault="008B094E" w:rsidP="00095F65">
            <w:pPr>
              <w:rPr>
                <w:rFonts w:asciiTheme="minorHAnsi" w:hAnsiTheme="minorHAnsi" w:cstheme="minorHAnsi"/>
                <w:sz w:val="16"/>
                <w:szCs w:val="16"/>
              </w:rPr>
            </w:pPr>
          </w:p>
          <w:p w14:paraId="6207DACC" w14:textId="5FD5EB77" w:rsidR="008B094E" w:rsidRPr="00896856" w:rsidRDefault="008B094E" w:rsidP="00095F65">
            <w:pPr>
              <w:ind w:left="360"/>
              <w:rPr>
                <w:rFonts w:asciiTheme="minorHAnsi" w:hAnsiTheme="minorHAnsi" w:cstheme="minorHAnsi"/>
                <w:sz w:val="24"/>
                <w:szCs w:val="24"/>
              </w:rPr>
            </w:pPr>
            <w:r w:rsidRPr="00896856">
              <w:rPr>
                <w:rFonts w:asciiTheme="minorHAnsi" w:hAnsiTheme="minorHAnsi" w:cstheme="minorHAnsi"/>
                <w:sz w:val="24"/>
                <w:szCs w:val="24"/>
              </w:rPr>
              <w:t xml:space="preserve">Knowing your </w:t>
            </w:r>
            <w:r w:rsidRPr="00896856">
              <w:rPr>
                <w:rFonts w:asciiTheme="minorHAnsi" w:hAnsiTheme="minorHAnsi" w:cstheme="minorHAnsi"/>
                <w:b/>
                <w:i/>
                <w:sz w:val="24"/>
                <w:szCs w:val="24"/>
              </w:rPr>
              <w:t>why</w:t>
            </w:r>
            <w:r w:rsidRPr="00896856">
              <w:rPr>
                <w:rFonts w:asciiTheme="minorHAnsi" w:hAnsiTheme="minorHAnsi" w:cstheme="minorHAnsi"/>
                <w:sz w:val="24"/>
                <w:szCs w:val="24"/>
              </w:rPr>
              <w:t xml:space="preserve"> will also help you figure out </w:t>
            </w:r>
            <w:r w:rsidRPr="00896856">
              <w:rPr>
                <w:rFonts w:asciiTheme="minorHAnsi" w:hAnsiTheme="minorHAnsi" w:cstheme="minorHAnsi"/>
                <w:b/>
                <w:i/>
                <w:sz w:val="24"/>
                <w:szCs w:val="24"/>
              </w:rPr>
              <w:t>who</w:t>
            </w:r>
            <w:r w:rsidRPr="00896856">
              <w:rPr>
                <w:rFonts w:asciiTheme="minorHAnsi" w:hAnsiTheme="minorHAnsi" w:cstheme="minorHAnsi"/>
                <w:sz w:val="24"/>
                <w:szCs w:val="24"/>
              </w:rPr>
              <w:t xml:space="preserve"> is likely to be your target audience. For example, if you are from an ethnic minority group, do you hope to unite the local community through your shared language?  Or is it more about connecting with the folks in your home country?  Or maybe it’s a way </w:t>
            </w:r>
            <w:r w:rsidR="00896856" w:rsidRPr="00896856">
              <w:rPr>
                <w:rFonts w:asciiTheme="minorHAnsi" w:hAnsiTheme="minorHAnsi" w:cstheme="minorHAnsi"/>
                <w:sz w:val="24"/>
                <w:szCs w:val="24"/>
              </w:rPr>
              <w:t>to share</w:t>
            </w:r>
            <w:r w:rsidRPr="00896856">
              <w:rPr>
                <w:rFonts w:asciiTheme="minorHAnsi" w:hAnsiTheme="minorHAnsi" w:cstheme="minorHAnsi"/>
                <w:sz w:val="24"/>
                <w:szCs w:val="24"/>
              </w:rPr>
              <w:t xml:space="preserve"> your culture with the wider community here.  </w:t>
            </w:r>
          </w:p>
          <w:p w14:paraId="6261A61D" w14:textId="77777777" w:rsidR="008B094E" w:rsidRPr="00896856" w:rsidRDefault="008B094E" w:rsidP="00095F65">
            <w:pPr>
              <w:rPr>
                <w:rFonts w:asciiTheme="minorHAnsi" w:hAnsiTheme="minorHAnsi" w:cstheme="minorHAnsi"/>
                <w:sz w:val="16"/>
                <w:szCs w:val="16"/>
              </w:rPr>
            </w:pPr>
          </w:p>
          <w:p w14:paraId="572E96DA" w14:textId="77777777" w:rsidR="008B094E" w:rsidRPr="00896856" w:rsidRDefault="008B094E" w:rsidP="00095F65">
            <w:pPr>
              <w:ind w:left="360"/>
              <w:rPr>
                <w:rFonts w:asciiTheme="minorHAnsi" w:hAnsiTheme="minorHAnsi" w:cstheme="minorHAnsi"/>
                <w:sz w:val="24"/>
                <w:szCs w:val="24"/>
              </w:rPr>
            </w:pPr>
            <w:r w:rsidRPr="00896856">
              <w:rPr>
                <w:rFonts w:asciiTheme="minorHAnsi" w:hAnsiTheme="minorHAnsi" w:cstheme="minorHAnsi"/>
                <w:sz w:val="24"/>
                <w:szCs w:val="24"/>
              </w:rPr>
              <w:t>In our experience, where the why and the who haven’t been clearly identified at the outset, the show has really struggled to gain traction.</w:t>
            </w:r>
          </w:p>
          <w:p w14:paraId="315E0DC0" w14:textId="77777777" w:rsidR="008B094E" w:rsidRPr="00896856" w:rsidRDefault="008B094E" w:rsidP="00095F65">
            <w:pPr>
              <w:ind w:left="360"/>
              <w:rPr>
                <w:rFonts w:asciiTheme="minorHAnsi" w:hAnsiTheme="minorHAnsi" w:cstheme="minorHAnsi"/>
                <w:sz w:val="24"/>
                <w:szCs w:val="24"/>
              </w:rPr>
            </w:pPr>
            <w:r w:rsidRPr="00896856">
              <w:rPr>
                <w:rFonts w:asciiTheme="minorHAnsi" w:hAnsiTheme="minorHAnsi" w:cstheme="minorHAnsi"/>
                <w:sz w:val="24"/>
                <w:szCs w:val="24"/>
              </w:rPr>
              <w:t xml:space="preserve">Once you understand the </w:t>
            </w:r>
            <w:r w:rsidRPr="00896856">
              <w:rPr>
                <w:rFonts w:asciiTheme="minorHAnsi" w:hAnsiTheme="minorHAnsi" w:cstheme="minorHAnsi"/>
                <w:b/>
                <w:i/>
                <w:sz w:val="24"/>
                <w:szCs w:val="24"/>
              </w:rPr>
              <w:t>why</w:t>
            </w:r>
            <w:r w:rsidRPr="00896856">
              <w:rPr>
                <w:rFonts w:asciiTheme="minorHAnsi" w:hAnsiTheme="minorHAnsi" w:cstheme="minorHAnsi"/>
                <w:sz w:val="24"/>
                <w:szCs w:val="24"/>
              </w:rPr>
              <w:t xml:space="preserve">, and the </w:t>
            </w:r>
            <w:r w:rsidRPr="00896856">
              <w:rPr>
                <w:rFonts w:asciiTheme="minorHAnsi" w:hAnsiTheme="minorHAnsi" w:cstheme="minorHAnsi"/>
                <w:b/>
                <w:i/>
                <w:sz w:val="24"/>
                <w:szCs w:val="24"/>
              </w:rPr>
              <w:t>who</w:t>
            </w:r>
            <w:r w:rsidRPr="00896856">
              <w:rPr>
                <w:rFonts w:asciiTheme="minorHAnsi" w:hAnsiTheme="minorHAnsi" w:cstheme="minorHAnsi"/>
                <w:sz w:val="24"/>
                <w:szCs w:val="24"/>
              </w:rPr>
              <w:t>, it will be much easier to get started.</w:t>
            </w:r>
          </w:p>
          <w:p w14:paraId="00424F74" w14:textId="436CB33D" w:rsidR="008B094E" w:rsidRPr="00896856" w:rsidRDefault="008B094E" w:rsidP="00095F65">
            <w:pPr>
              <w:ind w:left="360"/>
              <w:rPr>
                <w:rFonts w:asciiTheme="minorHAnsi" w:hAnsiTheme="minorHAnsi" w:cstheme="minorHAnsi"/>
                <w:sz w:val="16"/>
                <w:szCs w:val="16"/>
              </w:rPr>
            </w:pPr>
          </w:p>
          <w:p w14:paraId="0AEEBA4F" w14:textId="77777777" w:rsidR="008B094E" w:rsidRPr="00896856" w:rsidRDefault="008B094E" w:rsidP="00095F65">
            <w:pPr>
              <w:ind w:left="360"/>
              <w:rPr>
                <w:rFonts w:asciiTheme="minorHAnsi" w:hAnsiTheme="minorHAnsi" w:cstheme="minorHAnsi"/>
                <w:sz w:val="24"/>
                <w:szCs w:val="24"/>
              </w:rPr>
            </w:pPr>
            <w:r w:rsidRPr="00896856">
              <w:rPr>
                <w:rFonts w:asciiTheme="minorHAnsi" w:hAnsiTheme="minorHAnsi" w:cstheme="minorHAnsi"/>
                <w:sz w:val="24"/>
                <w:szCs w:val="24"/>
              </w:rPr>
              <w:t>The show name is important too.  Nothing too long – catchy, and relevant to the content is ideal.  We can help you brainstorm this if you like.  Once you’ve come up with something that sounds good, it’s wise to do a quick online check in case that name has already been used for something similar.</w:t>
            </w:r>
          </w:p>
          <w:p w14:paraId="036E1FC7" w14:textId="77777777" w:rsidR="008B094E" w:rsidRPr="00896856" w:rsidRDefault="008B094E" w:rsidP="00095F65">
            <w:pPr>
              <w:rPr>
                <w:rFonts w:asciiTheme="minorHAnsi" w:hAnsiTheme="minorHAnsi" w:cstheme="minorHAnsi"/>
                <w:sz w:val="16"/>
                <w:szCs w:val="16"/>
              </w:rPr>
            </w:pPr>
          </w:p>
          <w:p w14:paraId="32C5C431" w14:textId="1DF8B481" w:rsidR="008B094E" w:rsidRPr="00896856" w:rsidRDefault="008B094E" w:rsidP="00095F65">
            <w:pPr>
              <w:ind w:left="360"/>
              <w:rPr>
                <w:rFonts w:asciiTheme="minorHAnsi" w:hAnsiTheme="minorHAnsi" w:cstheme="minorHAnsi"/>
                <w:sz w:val="24"/>
                <w:szCs w:val="24"/>
              </w:rPr>
            </w:pPr>
            <w:r w:rsidRPr="00896856">
              <w:rPr>
                <w:rFonts w:asciiTheme="minorHAnsi" w:hAnsiTheme="minorHAnsi" w:cstheme="minorHAnsi"/>
                <w:sz w:val="24"/>
                <w:szCs w:val="24"/>
              </w:rPr>
              <w:t xml:space="preserve">Early on, we’ll help you record an intro, outro, and sweeper for your show (around 30 seconds each).  The intro and outro play at the start and end of each episode, giving listeners an idea of what the show is about. The sweeper (or ad) plays on the station throughout the day to promote your show.  Choosing the music and the tone for these should be easy for </w:t>
            </w:r>
            <w:r w:rsidR="00896856" w:rsidRPr="00896856">
              <w:rPr>
                <w:rFonts w:asciiTheme="minorHAnsi" w:hAnsiTheme="minorHAnsi" w:cstheme="minorHAnsi"/>
                <w:sz w:val="24"/>
                <w:szCs w:val="24"/>
              </w:rPr>
              <w:t>you since</w:t>
            </w:r>
            <w:r w:rsidRPr="00896856">
              <w:rPr>
                <w:rFonts w:asciiTheme="minorHAnsi" w:hAnsiTheme="minorHAnsi" w:cstheme="minorHAnsi"/>
                <w:sz w:val="24"/>
                <w:szCs w:val="24"/>
              </w:rPr>
              <w:t xml:space="preserve"> you’ve already clearly established your why and who!</w:t>
            </w:r>
          </w:p>
          <w:p w14:paraId="68044B24" w14:textId="77777777" w:rsidR="008B094E" w:rsidRPr="00896856" w:rsidRDefault="008B094E" w:rsidP="00095F65">
            <w:pPr>
              <w:rPr>
                <w:rFonts w:asciiTheme="minorHAnsi" w:hAnsiTheme="minorHAnsi" w:cstheme="minorHAnsi"/>
                <w:sz w:val="16"/>
                <w:szCs w:val="16"/>
              </w:rPr>
            </w:pPr>
          </w:p>
          <w:p w14:paraId="07C397FF" w14:textId="77777777" w:rsidR="008B094E" w:rsidRPr="00896856" w:rsidRDefault="008B094E" w:rsidP="00095F65">
            <w:pPr>
              <w:ind w:left="360"/>
              <w:rPr>
                <w:rFonts w:asciiTheme="minorHAnsi" w:hAnsiTheme="minorHAnsi" w:cstheme="minorHAnsi"/>
                <w:b/>
                <w:sz w:val="24"/>
                <w:szCs w:val="24"/>
              </w:rPr>
            </w:pPr>
            <w:r w:rsidRPr="00896856">
              <w:rPr>
                <w:rFonts w:asciiTheme="minorHAnsi" w:hAnsiTheme="minorHAnsi" w:cstheme="minorHAnsi"/>
                <w:b/>
                <w:sz w:val="24"/>
                <w:szCs w:val="24"/>
              </w:rPr>
              <w:t>To recap, being clear about WHY you want to make this show, and WHO your audience will be, are essential first steps on your broadcasting journey.</w:t>
            </w:r>
          </w:p>
          <w:p w14:paraId="3A1B634B" w14:textId="77777777" w:rsidR="008B094E" w:rsidRPr="00896856" w:rsidRDefault="008B094E" w:rsidP="00095F65">
            <w:pPr>
              <w:rPr>
                <w:rFonts w:asciiTheme="minorHAnsi" w:hAnsiTheme="minorHAnsi" w:cstheme="minorHAnsi"/>
                <w:sz w:val="24"/>
                <w:szCs w:val="24"/>
              </w:rPr>
            </w:pPr>
          </w:p>
          <w:p w14:paraId="5218DD01" w14:textId="77777777" w:rsidR="000548E4" w:rsidRPr="00896856" w:rsidRDefault="000548E4" w:rsidP="00095F65">
            <w:pPr>
              <w:spacing w:before="240" w:after="240"/>
              <w:rPr>
                <w:rFonts w:asciiTheme="minorHAnsi" w:hAnsiTheme="minorHAnsi" w:cstheme="minorHAnsi"/>
                <w:color w:val="0000FF"/>
                <w:sz w:val="24"/>
                <w:szCs w:val="24"/>
              </w:rPr>
            </w:pPr>
          </w:p>
          <w:p w14:paraId="1342219F" w14:textId="58F4D0E2" w:rsidR="00095F65" w:rsidRDefault="00095F65" w:rsidP="00095F65">
            <w:pPr>
              <w:spacing w:before="240" w:after="240"/>
              <w:rPr>
                <w:rFonts w:asciiTheme="minorHAnsi" w:hAnsiTheme="minorHAnsi" w:cstheme="minorHAnsi"/>
                <w:color w:val="0000FF"/>
                <w:sz w:val="24"/>
                <w:szCs w:val="24"/>
              </w:rPr>
            </w:pPr>
          </w:p>
          <w:p w14:paraId="42FE4B8A" w14:textId="30A4B404" w:rsidR="00896856" w:rsidRDefault="00896856" w:rsidP="00095F65">
            <w:pPr>
              <w:spacing w:before="240" w:after="240"/>
              <w:rPr>
                <w:rFonts w:asciiTheme="minorHAnsi" w:hAnsiTheme="minorHAnsi" w:cstheme="minorHAnsi"/>
                <w:color w:val="0000FF"/>
                <w:sz w:val="24"/>
                <w:szCs w:val="24"/>
              </w:rPr>
            </w:pPr>
          </w:p>
          <w:p w14:paraId="399AD0D9" w14:textId="034AF50B" w:rsidR="00896856" w:rsidRDefault="00896856" w:rsidP="00095F65">
            <w:pPr>
              <w:spacing w:before="240" w:after="240"/>
              <w:rPr>
                <w:rFonts w:asciiTheme="minorHAnsi" w:hAnsiTheme="minorHAnsi" w:cstheme="minorHAnsi"/>
                <w:color w:val="0000FF"/>
                <w:sz w:val="24"/>
                <w:szCs w:val="24"/>
              </w:rPr>
            </w:pPr>
          </w:p>
          <w:p w14:paraId="6DA76329" w14:textId="499416A1" w:rsidR="00896856" w:rsidRDefault="00896856" w:rsidP="00095F65">
            <w:pPr>
              <w:spacing w:before="240" w:after="240"/>
              <w:rPr>
                <w:rFonts w:asciiTheme="minorHAnsi" w:hAnsiTheme="minorHAnsi" w:cstheme="minorHAnsi"/>
                <w:color w:val="0000FF"/>
                <w:sz w:val="24"/>
                <w:szCs w:val="24"/>
              </w:rPr>
            </w:pPr>
          </w:p>
          <w:p w14:paraId="5134FD46" w14:textId="77777777" w:rsidR="00896856" w:rsidRDefault="00896856" w:rsidP="00095F65">
            <w:pPr>
              <w:spacing w:before="240" w:after="240"/>
              <w:rPr>
                <w:rFonts w:asciiTheme="minorHAnsi" w:hAnsiTheme="minorHAnsi" w:cstheme="minorHAnsi"/>
                <w:color w:val="0000FF"/>
                <w:sz w:val="24"/>
                <w:szCs w:val="24"/>
              </w:rPr>
            </w:pPr>
          </w:p>
          <w:p w14:paraId="7E5D42F3" w14:textId="77777777" w:rsidR="00896856" w:rsidRPr="00896856" w:rsidRDefault="00896856" w:rsidP="00095F65">
            <w:pPr>
              <w:spacing w:before="240" w:after="240"/>
              <w:rPr>
                <w:rFonts w:asciiTheme="minorHAnsi" w:hAnsiTheme="minorHAnsi" w:cstheme="minorHAnsi"/>
                <w:color w:val="0000FF"/>
                <w:sz w:val="24"/>
                <w:szCs w:val="24"/>
              </w:rPr>
            </w:pPr>
          </w:p>
          <w:p w14:paraId="0339D5B9" w14:textId="1EE35BB6" w:rsidR="00095F65" w:rsidRPr="00896856" w:rsidRDefault="00095F65" w:rsidP="00095F65">
            <w:pPr>
              <w:spacing w:before="240" w:after="240"/>
              <w:rPr>
                <w:rFonts w:asciiTheme="minorHAnsi" w:hAnsiTheme="minorHAnsi" w:cstheme="minorHAnsi"/>
                <w:color w:val="0000FF"/>
                <w:sz w:val="24"/>
                <w:szCs w:val="24"/>
              </w:rPr>
            </w:pPr>
          </w:p>
        </w:tc>
      </w:tr>
      <w:tr w:rsidR="000548E4" w:rsidRPr="009F56E2" w14:paraId="6714CA40" w14:textId="77777777" w:rsidTr="00AF7D62">
        <w:tc>
          <w:tcPr>
            <w:tcW w:w="222" w:type="dxa"/>
          </w:tcPr>
          <w:p w14:paraId="1F145DEA" w14:textId="1728BE69" w:rsidR="000548E4" w:rsidRPr="009F56E2" w:rsidRDefault="000548E4" w:rsidP="000548E4">
            <w:pPr>
              <w:spacing w:before="240" w:after="240"/>
              <w:rPr>
                <w:rFonts w:ascii="Century Gothic" w:hAnsi="Century Gothic"/>
                <w:color w:val="0000FF"/>
                <w:sz w:val="24"/>
                <w:szCs w:val="24"/>
              </w:rPr>
            </w:pPr>
          </w:p>
        </w:tc>
        <w:tc>
          <w:tcPr>
            <w:tcW w:w="10517" w:type="dxa"/>
          </w:tcPr>
          <w:p w14:paraId="313E9C5C" w14:textId="0A129551" w:rsidR="00353903" w:rsidRPr="002C4D5F" w:rsidRDefault="00353903" w:rsidP="00896856">
            <w:pPr>
              <w:pStyle w:val="ListParagraph"/>
              <w:numPr>
                <w:ilvl w:val="0"/>
                <w:numId w:val="8"/>
              </w:numPr>
              <w:ind w:left="468" w:hanging="446"/>
              <w:rPr>
                <w:rFonts w:ascii="Century Gothic" w:hAnsi="Century Gothic" w:cstheme="minorHAnsi"/>
                <w:color w:val="0000FF"/>
                <w:sz w:val="28"/>
                <w:szCs w:val="28"/>
              </w:rPr>
            </w:pPr>
            <w:r w:rsidRPr="002C4D5F">
              <w:rPr>
                <w:rFonts w:ascii="Century Gothic" w:hAnsi="Century Gothic" w:cstheme="minorHAnsi"/>
                <w:color w:val="0000FF"/>
                <w:sz w:val="28"/>
                <w:szCs w:val="28"/>
              </w:rPr>
              <w:t xml:space="preserve">Promoting your brand </w:t>
            </w:r>
          </w:p>
          <w:p w14:paraId="4A0155B4" w14:textId="77777777" w:rsidR="00353903" w:rsidRPr="00896856" w:rsidRDefault="00353903" w:rsidP="00896856">
            <w:pPr>
              <w:ind w:left="468" w:hanging="446"/>
              <w:rPr>
                <w:rFonts w:asciiTheme="minorHAnsi" w:hAnsiTheme="minorHAnsi" w:cstheme="minorHAnsi"/>
                <w:color w:val="0000FF"/>
                <w:sz w:val="24"/>
                <w:szCs w:val="24"/>
              </w:rPr>
            </w:pPr>
          </w:p>
          <w:p w14:paraId="3041C3E4" w14:textId="77777777" w:rsidR="00353903" w:rsidRPr="00896856" w:rsidRDefault="00353903" w:rsidP="00896856">
            <w:pPr>
              <w:ind w:left="468"/>
              <w:rPr>
                <w:rFonts w:asciiTheme="minorHAnsi" w:eastAsia="Calibri" w:hAnsiTheme="minorHAnsi" w:cstheme="minorHAnsi"/>
                <w:sz w:val="24"/>
                <w:szCs w:val="24"/>
              </w:rPr>
            </w:pPr>
            <w:r w:rsidRPr="00896856">
              <w:rPr>
                <w:rFonts w:asciiTheme="minorHAnsi" w:eastAsia="Calibri" w:hAnsiTheme="minorHAnsi" w:cstheme="minorHAnsi"/>
                <w:sz w:val="24"/>
                <w:szCs w:val="24"/>
              </w:rPr>
              <w:t xml:space="preserve">Kia </w:t>
            </w:r>
            <w:proofErr w:type="spellStart"/>
            <w:r w:rsidRPr="00896856">
              <w:rPr>
                <w:rFonts w:asciiTheme="minorHAnsi" w:eastAsia="Calibri" w:hAnsiTheme="minorHAnsi" w:cstheme="minorHAnsi"/>
                <w:sz w:val="24"/>
                <w:szCs w:val="24"/>
              </w:rPr>
              <w:t>ora</w:t>
            </w:r>
            <w:proofErr w:type="spellEnd"/>
            <w:r w:rsidRPr="00896856">
              <w:rPr>
                <w:rFonts w:asciiTheme="minorHAnsi" w:eastAsia="Calibri" w:hAnsiTheme="minorHAnsi" w:cstheme="minorHAnsi"/>
                <w:sz w:val="24"/>
                <w:szCs w:val="24"/>
              </w:rPr>
              <w:t>, and welcome to the Access Radio Taranaki whanau.  In this video we’re talking about the various ways to promote your show.</w:t>
            </w:r>
          </w:p>
          <w:p w14:paraId="6604D213" w14:textId="77777777" w:rsidR="00353903" w:rsidRPr="00896856" w:rsidRDefault="00353903" w:rsidP="00896856">
            <w:pPr>
              <w:ind w:left="468"/>
              <w:rPr>
                <w:rFonts w:asciiTheme="minorHAnsi" w:hAnsiTheme="minorHAnsi" w:cstheme="minorHAnsi"/>
                <w:sz w:val="24"/>
                <w:szCs w:val="24"/>
              </w:rPr>
            </w:pPr>
          </w:p>
          <w:p w14:paraId="61FC1158" w14:textId="792EC3B2" w:rsidR="00353903" w:rsidRPr="00896856" w:rsidRDefault="00353903" w:rsidP="00896856">
            <w:pPr>
              <w:ind w:left="468"/>
              <w:rPr>
                <w:rFonts w:asciiTheme="minorHAnsi" w:hAnsiTheme="minorHAnsi" w:cstheme="minorHAnsi"/>
                <w:sz w:val="24"/>
                <w:szCs w:val="24"/>
              </w:rPr>
            </w:pPr>
            <w:r w:rsidRPr="00896856">
              <w:rPr>
                <w:rFonts w:asciiTheme="minorHAnsi" w:hAnsiTheme="minorHAnsi" w:cstheme="minorHAnsi"/>
                <w:sz w:val="24"/>
                <w:szCs w:val="24"/>
              </w:rPr>
              <w:t xml:space="preserve">It’s all very well making a fabulous </w:t>
            </w:r>
            <w:r w:rsidR="00896856" w:rsidRPr="00896856">
              <w:rPr>
                <w:rFonts w:asciiTheme="minorHAnsi" w:hAnsiTheme="minorHAnsi" w:cstheme="minorHAnsi"/>
                <w:sz w:val="24"/>
                <w:szCs w:val="24"/>
              </w:rPr>
              <w:t>broadcast,</w:t>
            </w:r>
            <w:r w:rsidRPr="00896856">
              <w:rPr>
                <w:rFonts w:asciiTheme="minorHAnsi" w:hAnsiTheme="minorHAnsi" w:cstheme="minorHAnsi"/>
                <w:sz w:val="24"/>
                <w:szCs w:val="24"/>
              </w:rPr>
              <w:t xml:space="preserve"> but how will people know about it?  ART does a certain amount of promotion, but </w:t>
            </w:r>
            <w:r w:rsidR="00896856" w:rsidRPr="00896856">
              <w:rPr>
                <w:rFonts w:asciiTheme="minorHAnsi" w:hAnsiTheme="minorHAnsi" w:cstheme="minorHAnsi"/>
                <w:sz w:val="24"/>
                <w:szCs w:val="24"/>
              </w:rPr>
              <w:t>ultimately,</w:t>
            </w:r>
            <w:r w:rsidRPr="00896856">
              <w:rPr>
                <w:rFonts w:asciiTheme="minorHAnsi" w:hAnsiTheme="minorHAnsi" w:cstheme="minorHAnsi"/>
                <w:sz w:val="24"/>
                <w:szCs w:val="24"/>
              </w:rPr>
              <w:t xml:space="preserve"> it’s YOUR job to build your audience.</w:t>
            </w:r>
          </w:p>
          <w:p w14:paraId="1E325322" w14:textId="77777777" w:rsidR="00353903" w:rsidRPr="00896856" w:rsidRDefault="00353903" w:rsidP="00896856">
            <w:pPr>
              <w:ind w:left="468"/>
              <w:rPr>
                <w:rFonts w:asciiTheme="minorHAnsi" w:hAnsiTheme="minorHAnsi" w:cstheme="minorHAnsi"/>
                <w:sz w:val="24"/>
                <w:szCs w:val="24"/>
              </w:rPr>
            </w:pPr>
          </w:p>
          <w:p w14:paraId="0BAC03FD" w14:textId="77777777" w:rsidR="00353903" w:rsidRPr="00896856" w:rsidRDefault="00353903" w:rsidP="00896856">
            <w:pPr>
              <w:ind w:left="468"/>
              <w:rPr>
                <w:rFonts w:asciiTheme="minorHAnsi" w:hAnsiTheme="minorHAnsi" w:cstheme="minorHAnsi"/>
                <w:sz w:val="24"/>
                <w:szCs w:val="24"/>
              </w:rPr>
            </w:pPr>
            <w:r w:rsidRPr="00896856">
              <w:rPr>
                <w:rFonts w:asciiTheme="minorHAnsi" w:hAnsiTheme="minorHAnsi" w:cstheme="minorHAnsi"/>
                <w:sz w:val="24"/>
                <w:szCs w:val="24"/>
              </w:rPr>
              <w:t xml:space="preserve">Using the same music in your intro, outro and sweeper will help establish your brand. Think of the TV show “A Country Calendar”, which has instantly </w:t>
            </w:r>
            <w:proofErr w:type="spellStart"/>
            <w:r w:rsidRPr="00896856">
              <w:rPr>
                <w:rFonts w:asciiTheme="minorHAnsi" w:hAnsiTheme="minorHAnsi" w:cstheme="minorHAnsi"/>
                <w:sz w:val="24"/>
                <w:szCs w:val="24"/>
              </w:rPr>
              <w:t>recognisable</w:t>
            </w:r>
            <w:proofErr w:type="spellEnd"/>
            <w:r w:rsidRPr="00896856">
              <w:rPr>
                <w:rFonts w:asciiTheme="minorHAnsi" w:hAnsiTheme="minorHAnsi" w:cstheme="minorHAnsi"/>
                <w:sz w:val="24"/>
                <w:szCs w:val="24"/>
              </w:rPr>
              <w:t xml:space="preserve"> theme music.  When choosing theme music, avoid tracks that are too mainstream, for copyright reasons.</w:t>
            </w:r>
          </w:p>
          <w:p w14:paraId="6121C312" w14:textId="77777777" w:rsidR="00353903" w:rsidRPr="00896856" w:rsidRDefault="00353903" w:rsidP="00896856">
            <w:pPr>
              <w:ind w:left="468"/>
              <w:rPr>
                <w:rFonts w:asciiTheme="minorHAnsi" w:hAnsiTheme="minorHAnsi" w:cstheme="minorHAnsi"/>
                <w:sz w:val="16"/>
                <w:szCs w:val="16"/>
              </w:rPr>
            </w:pPr>
          </w:p>
          <w:p w14:paraId="67457249" w14:textId="77777777" w:rsidR="00353903" w:rsidRPr="00896856" w:rsidRDefault="00353903" w:rsidP="00896856">
            <w:pPr>
              <w:ind w:left="468"/>
              <w:rPr>
                <w:rFonts w:asciiTheme="minorHAnsi" w:hAnsiTheme="minorHAnsi" w:cstheme="minorHAnsi"/>
                <w:sz w:val="24"/>
                <w:szCs w:val="24"/>
              </w:rPr>
            </w:pPr>
            <w:r w:rsidRPr="00896856">
              <w:rPr>
                <w:rFonts w:asciiTheme="minorHAnsi" w:hAnsiTheme="minorHAnsi" w:cstheme="minorHAnsi"/>
                <w:sz w:val="24"/>
                <w:szCs w:val="24"/>
              </w:rPr>
              <w:t xml:space="preserve">If your show is sponsored, make sure you thank the business for their support, </w:t>
            </w:r>
            <w:proofErr w:type="gramStart"/>
            <w:r w:rsidRPr="00896856">
              <w:rPr>
                <w:rFonts w:asciiTheme="minorHAnsi" w:hAnsiTheme="minorHAnsi" w:cstheme="minorHAnsi"/>
                <w:sz w:val="24"/>
                <w:szCs w:val="24"/>
              </w:rPr>
              <w:t>definitely in</w:t>
            </w:r>
            <w:proofErr w:type="gramEnd"/>
            <w:r w:rsidRPr="00896856">
              <w:rPr>
                <w:rFonts w:asciiTheme="minorHAnsi" w:hAnsiTheme="minorHAnsi" w:cstheme="minorHAnsi"/>
                <w:sz w:val="24"/>
                <w:szCs w:val="24"/>
              </w:rPr>
              <w:t xml:space="preserve"> your intro and outro, and also at least once during each show. Building a good relationship with your sponsor gives you another promotional outlet - if they love what you are doing, they’ll be promoting the show through their channels as well!</w:t>
            </w:r>
          </w:p>
          <w:p w14:paraId="6E3E582C" w14:textId="77777777" w:rsidR="00353903" w:rsidRPr="00896856" w:rsidRDefault="00353903" w:rsidP="00896856">
            <w:pPr>
              <w:ind w:left="468"/>
              <w:rPr>
                <w:rFonts w:asciiTheme="minorHAnsi" w:hAnsiTheme="minorHAnsi" w:cstheme="minorHAnsi"/>
                <w:color w:val="FF0000"/>
                <w:sz w:val="16"/>
                <w:szCs w:val="16"/>
              </w:rPr>
            </w:pPr>
          </w:p>
          <w:p w14:paraId="68C98146" w14:textId="77777777" w:rsidR="00353903" w:rsidRPr="00896856" w:rsidRDefault="00353903" w:rsidP="00896856">
            <w:pPr>
              <w:ind w:left="468"/>
              <w:rPr>
                <w:rFonts w:asciiTheme="minorHAnsi" w:hAnsiTheme="minorHAnsi" w:cstheme="minorHAnsi"/>
                <w:sz w:val="24"/>
                <w:szCs w:val="24"/>
              </w:rPr>
            </w:pPr>
            <w:r w:rsidRPr="00896856">
              <w:rPr>
                <w:rFonts w:asciiTheme="minorHAnsi" w:hAnsiTheme="minorHAnsi" w:cstheme="minorHAnsi"/>
                <w:sz w:val="24"/>
                <w:szCs w:val="24"/>
              </w:rPr>
              <w:t>Your show has its own page on our website, on accessmedia.nz, and in most cases, also on Spotify and Apple Podcasts. Accessmedia.nz is the largest podcasting platform in Australasia.  With the combined global reach of all these platforms, your podcast has the potential to attract a huge audience…the sky is truly the limit!</w:t>
            </w:r>
          </w:p>
          <w:p w14:paraId="15714CD9" w14:textId="77777777" w:rsidR="00353903" w:rsidRPr="00896856" w:rsidRDefault="00353903" w:rsidP="00896856">
            <w:pPr>
              <w:ind w:left="468"/>
              <w:rPr>
                <w:rFonts w:asciiTheme="minorHAnsi" w:hAnsiTheme="minorHAnsi" w:cstheme="minorHAnsi"/>
                <w:sz w:val="16"/>
                <w:szCs w:val="16"/>
              </w:rPr>
            </w:pPr>
          </w:p>
          <w:p w14:paraId="369DE252" w14:textId="77777777" w:rsidR="00353903" w:rsidRPr="00896856" w:rsidRDefault="00353903" w:rsidP="00896856">
            <w:pPr>
              <w:ind w:left="468"/>
              <w:rPr>
                <w:rFonts w:asciiTheme="minorHAnsi" w:hAnsiTheme="minorHAnsi" w:cstheme="minorHAnsi"/>
                <w:sz w:val="24"/>
                <w:szCs w:val="24"/>
              </w:rPr>
            </w:pPr>
            <w:r w:rsidRPr="00896856">
              <w:rPr>
                <w:rFonts w:asciiTheme="minorHAnsi" w:hAnsiTheme="minorHAnsi" w:cstheme="minorHAnsi"/>
                <w:sz w:val="24"/>
                <w:szCs w:val="24"/>
              </w:rPr>
              <w:t xml:space="preserve">The podcast version of your show will usually be uploaded to these platforms on the next working day after broadcasting.  Each episode needs a brief description to help it stand out from the others.  We call this the Podcast Profile, and it’s the Broadcaster’s responsibility to provide one for </w:t>
            </w:r>
            <w:proofErr w:type="gramStart"/>
            <w:r w:rsidRPr="00896856">
              <w:rPr>
                <w:rFonts w:asciiTheme="minorHAnsi" w:hAnsiTheme="minorHAnsi" w:cstheme="minorHAnsi"/>
                <w:sz w:val="24"/>
                <w:szCs w:val="24"/>
              </w:rPr>
              <w:t>each and every</w:t>
            </w:r>
            <w:proofErr w:type="gramEnd"/>
            <w:r w:rsidRPr="00896856">
              <w:rPr>
                <w:rFonts w:asciiTheme="minorHAnsi" w:hAnsiTheme="minorHAnsi" w:cstheme="minorHAnsi"/>
                <w:sz w:val="24"/>
                <w:szCs w:val="24"/>
              </w:rPr>
              <w:t xml:space="preserve"> episode.  You can fill out a Podcast Profile form in the </w:t>
            </w:r>
            <w:proofErr w:type="gramStart"/>
            <w:r w:rsidRPr="00896856">
              <w:rPr>
                <w:rFonts w:asciiTheme="minorHAnsi" w:hAnsiTheme="minorHAnsi" w:cstheme="minorHAnsi"/>
                <w:sz w:val="24"/>
                <w:szCs w:val="24"/>
              </w:rPr>
              <w:t>studio, or</w:t>
            </w:r>
            <w:proofErr w:type="gramEnd"/>
            <w:r w:rsidRPr="00896856">
              <w:rPr>
                <w:rFonts w:asciiTheme="minorHAnsi" w:hAnsiTheme="minorHAnsi" w:cstheme="minorHAnsi"/>
                <w:sz w:val="24"/>
                <w:szCs w:val="24"/>
              </w:rPr>
              <w:t xml:space="preserve"> include in an email to us if recording remotely.  Please provide a brief overview of the content, and the names of any guests.  </w:t>
            </w:r>
          </w:p>
          <w:p w14:paraId="6200342F" w14:textId="77777777" w:rsidR="00353903" w:rsidRPr="00896856" w:rsidRDefault="00353903" w:rsidP="00896856">
            <w:pPr>
              <w:ind w:left="468"/>
              <w:rPr>
                <w:rFonts w:asciiTheme="minorHAnsi" w:hAnsiTheme="minorHAnsi" w:cstheme="minorHAnsi"/>
                <w:sz w:val="24"/>
                <w:szCs w:val="24"/>
              </w:rPr>
            </w:pPr>
            <w:r w:rsidRPr="00896856">
              <w:rPr>
                <w:rFonts w:asciiTheme="minorHAnsi" w:hAnsiTheme="minorHAnsi" w:cstheme="minorHAnsi"/>
                <w:sz w:val="24"/>
                <w:szCs w:val="24"/>
              </w:rPr>
              <w:t>Social media is an obvious (and free) promotional tool. We recommend setting up a dedicated Instagram or Facebook page, and to be diligent about posting.  Before the show, remind people to listen in, and then post the podcast link once it’s up. You could also have an email list of whanau and supporters and share each new link this way.</w:t>
            </w:r>
          </w:p>
          <w:p w14:paraId="3CDEEB75" w14:textId="77777777" w:rsidR="00353903" w:rsidRPr="00896856" w:rsidRDefault="00353903" w:rsidP="00896856">
            <w:pPr>
              <w:ind w:left="468"/>
              <w:rPr>
                <w:rFonts w:asciiTheme="minorHAnsi" w:hAnsiTheme="minorHAnsi" w:cstheme="minorHAnsi"/>
                <w:sz w:val="24"/>
                <w:szCs w:val="24"/>
              </w:rPr>
            </w:pPr>
            <w:r w:rsidRPr="00896856">
              <w:rPr>
                <w:rFonts w:asciiTheme="minorHAnsi" w:hAnsiTheme="minorHAnsi" w:cstheme="minorHAnsi"/>
                <w:sz w:val="24"/>
                <w:szCs w:val="24"/>
              </w:rPr>
              <w:t xml:space="preserve"> </w:t>
            </w:r>
          </w:p>
          <w:p w14:paraId="4EFBAF0F" w14:textId="77777777" w:rsidR="00353903" w:rsidRPr="00896856" w:rsidRDefault="00353903" w:rsidP="00896856">
            <w:pPr>
              <w:ind w:left="468"/>
              <w:rPr>
                <w:rFonts w:asciiTheme="minorHAnsi" w:hAnsiTheme="minorHAnsi" w:cstheme="minorHAnsi"/>
                <w:sz w:val="24"/>
                <w:szCs w:val="24"/>
              </w:rPr>
            </w:pPr>
            <w:r w:rsidRPr="00896856">
              <w:rPr>
                <w:rFonts w:asciiTheme="minorHAnsi" w:hAnsiTheme="minorHAnsi" w:cstheme="minorHAnsi"/>
                <w:sz w:val="24"/>
                <w:szCs w:val="24"/>
              </w:rPr>
              <w:t>Once you’re up and running, we encourage you to look at other creative ways to grow your listenership.  Talk to us – we have lots of ideas!</w:t>
            </w:r>
          </w:p>
          <w:p w14:paraId="2877BE33" w14:textId="77777777" w:rsidR="00353903" w:rsidRPr="00896856" w:rsidRDefault="00353903" w:rsidP="00896856">
            <w:pPr>
              <w:spacing w:before="240" w:after="240"/>
              <w:ind w:left="468"/>
              <w:rPr>
                <w:rFonts w:asciiTheme="minorHAnsi" w:hAnsiTheme="minorHAnsi" w:cstheme="minorHAnsi"/>
                <w:color w:val="FF0000"/>
                <w:sz w:val="24"/>
                <w:szCs w:val="24"/>
              </w:rPr>
            </w:pPr>
          </w:p>
          <w:p w14:paraId="14C865A6" w14:textId="121689DD" w:rsidR="00353903" w:rsidRDefault="00353903" w:rsidP="00896856">
            <w:pPr>
              <w:spacing w:before="240" w:after="160"/>
              <w:ind w:left="468" w:hanging="446"/>
              <w:rPr>
                <w:rFonts w:asciiTheme="minorHAnsi" w:hAnsiTheme="minorHAnsi" w:cstheme="minorHAnsi"/>
                <w:sz w:val="24"/>
                <w:szCs w:val="24"/>
              </w:rPr>
            </w:pPr>
            <w:r w:rsidRPr="00896856">
              <w:rPr>
                <w:rFonts w:asciiTheme="minorHAnsi" w:hAnsiTheme="minorHAnsi" w:cstheme="minorHAnsi"/>
                <w:sz w:val="24"/>
                <w:szCs w:val="24"/>
              </w:rPr>
              <w:br w:type="page"/>
            </w:r>
          </w:p>
          <w:p w14:paraId="05B3A30E" w14:textId="5782F34D" w:rsidR="00896856" w:rsidRDefault="00896856" w:rsidP="00896856">
            <w:pPr>
              <w:spacing w:before="240" w:after="160"/>
              <w:ind w:left="468" w:hanging="446"/>
              <w:rPr>
                <w:rFonts w:asciiTheme="minorHAnsi" w:hAnsiTheme="minorHAnsi" w:cstheme="minorHAnsi"/>
                <w:sz w:val="24"/>
                <w:szCs w:val="24"/>
              </w:rPr>
            </w:pPr>
          </w:p>
          <w:p w14:paraId="55BCB90C" w14:textId="4413E6AA" w:rsidR="00896856" w:rsidRDefault="00896856" w:rsidP="00896856">
            <w:pPr>
              <w:spacing w:before="240" w:after="160"/>
              <w:ind w:left="468" w:hanging="446"/>
              <w:rPr>
                <w:rFonts w:asciiTheme="minorHAnsi" w:hAnsiTheme="minorHAnsi" w:cstheme="minorHAnsi"/>
                <w:sz w:val="24"/>
                <w:szCs w:val="24"/>
              </w:rPr>
            </w:pPr>
          </w:p>
          <w:p w14:paraId="4A84D169" w14:textId="77777777" w:rsidR="00896856" w:rsidRPr="00896856" w:rsidRDefault="00896856" w:rsidP="00896856">
            <w:pPr>
              <w:spacing w:before="240" w:after="160"/>
              <w:ind w:left="468" w:hanging="446"/>
              <w:rPr>
                <w:rFonts w:asciiTheme="minorHAnsi" w:hAnsiTheme="minorHAnsi" w:cstheme="minorHAnsi"/>
                <w:color w:val="0000FF"/>
                <w:sz w:val="24"/>
                <w:szCs w:val="24"/>
              </w:rPr>
            </w:pPr>
          </w:p>
          <w:p w14:paraId="6B6399EB" w14:textId="77777777" w:rsidR="000548E4" w:rsidRPr="00896856" w:rsidRDefault="000548E4" w:rsidP="00896856">
            <w:pPr>
              <w:spacing w:before="240" w:after="240"/>
              <w:ind w:left="468" w:hanging="446"/>
              <w:rPr>
                <w:rFonts w:asciiTheme="minorHAnsi" w:hAnsiTheme="minorHAnsi" w:cstheme="minorHAnsi"/>
                <w:color w:val="0000FF"/>
                <w:sz w:val="24"/>
                <w:szCs w:val="24"/>
              </w:rPr>
            </w:pPr>
          </w:p>
        </w:tc>
      </w:tr>
      <w:tr w:rsidR="000548E4" w:rsidRPr="00F47BAE" w14:paraId="34535C30" w14:textId="77777777" w:rsidTr="00AF7D62">
        <w:trPr>
          <w:trHeight w:val="621"/>
        </w:trPr>
        <w:tc>
          <w:tcPr>
            <w:tcW w:w="222" w:type="dxa"/>
          </w:tcPr>
          <w:p w14:paraId="239FD916" w14:textId="77777777" w:rsidR="000548E4" w:rsidRPr="009F56E2" w:rsidRDefault="000548E4" w:rsidP="000548E4">
            <w:pPr>
              <w:spacing w:before="240" w:after="240"/>
              <w:rPr>
                <w:rFonts w:ascii="Century Gothic" w:hAnsi="Century Gothic"/>
                <w:color w:val="0000FF"/>
                <w:sz w:val="24"/>
                <w:szCs w:val="24"/>
              </w:rPr>
            </w:pPr>
          </w:p>
        </w:tc>
        <w:tc>
          <w:tcPr>
            <w:tcW w:w="10517" w:type="dxa"/>
          </w:tcPr>
          <w:p w14:paraId="008E61B2" w14:textId="77777777" w:rsidR="008B094E" w:rsidRPr="002C4D5F" w:rsidRDefault="008B094E" w:rsidP="00F47BAE">
            <w:pPr>
              <w:spacing w:before="240" w:after="160"/>
              <w:ind w:left="42"/>
              <w:rPr>
                <w:rFonts w:ascii="Century Gothic" w:hAnsi="Century Gothic" w:cstheme="minorHAnsi"/>
                <w:sz w:val="28"/>
                <w:szCs w:val="28"/>
              </w:rPr>
            </w:pPr>
            <w:r w:rsidRPr="002C4D5F">
              <w:rPr>
                <w:rFonts w:ascii="Century Gothic" w:hAnsi="Century Gothic" w:cstheme="minorHAnsi"/>
                <w:color w:val="0000FF"/>
                <w:sz w:val="28"/>
                <w:szCs w:val="28"/>
              </w:rPr>
              <w:t>4. Station Etiquette</w:t>
            </w:r>
          </w:p>
          <w:p w14:paraId="714693FF" w14:textId="77777777" w:rsidR="008B094E" w:rsidRPr="00F47BAE" w:rsidRDefault="008B094E" w:rsidP="00F47BAE">
            <w:pPr>
              <w:spacing w:before="240" w:after="240"/>
              <w:ind w:left="326"/>
              <w:rPr>
                <w:rFonts w:asciiTheme="minorHAnsi" w:eastAsia="Calibri" w:hAnsiTheme="minorHAnsi" w:cstheme="minorHAnsi"/>
                <w:sz w:val="24"/>
                <w:szCs w:val="24"/>
              </w:rPr>
            </w:pPr>
            <w:r w:rsidRPr="00F47BAE">
              <w:rPr>
                <w:rFonts w:asciiTheme="minorHAnsi" w:eastAsia="Calibri" w:hAnsiTheme="minorHAnsi" w:cstheme="minorHAnsi"/>
                <w:sz w:val="24"/>
                <w:szCs w:val="24"/>
              </w:rPr>
              <w:t xml:space="preserve">Kia </w:t>
            </w:r>
            <w:proofErr w:type="spellStart"/>
            <w:r w:rsidRPr="00F47BAE">
              <w:rPr>
                <w:rFonts w:asciiTheme="minorHAnsi" w:eastAsia="Calibri" w:hAnsiTheme="minorHAnsi" w:cstheme="minorHAnsi"/>
                <w:sz w:val="24"/>
                <w:szCs w:val="24"/>
              </w:rPr>
              <w:t>ora</w:t>
            </w:r>
            <w:proofErr w:type="spellEnd"/>
            <w:r w:rsidRPr="00F47BAE">
              <w:rPr>
                <w:rFonts w:asciiTheme="minorHAnsi" w:eastAsia="Calibri" w:hAnsiTheme="minorHAnsi" w:cstheme="minorHAnsi"/>
                <w:sz w:val="24"/>
                <w:szCs w:val="24"/>
              </w:rPr>
              <w:t>, and welcome to the Access Radio Taranaki whanau.  In this video, we cover some station and studio etiquette.</w:t>
            </w:r>
          </w:p>
          <w:p w14:paraId="3BA88F88" w14:textId="77777777" w:rsidR="008B094E" w:rsidRPr="00F47BAE" w:rsidRDefault="008B094E" w:rsidP="00F47BAE">
            <w:pPr>
              <w:spacing w:before="240" w:after="240"/>
              <w:ind w:left="326"/>
              <w:rPr>
                <w:rFonts w:asciiTheme="minorHAnsi" w:hAnsiTheme="minorHAnsi" w:cstheme="minorHAnsi"/>
                <w:sz w:val="24"/>
                <w:szCs w:val="24"/>
              </w:rPr>
            </w:pPr>
            <w:r w:rsidRPr="00F47BAE">
              <w:rPr>
                <w:rFonts w:asciiTheme="minorHAnsi" w:hAnsiTheme="minorHAnsi" w:cstheme="minorHAnsi"/>
                <w:sz w:val="24"/>
                <w:szCs w:val="24"/>
              </w:rPr>
              <w:t>There are several ways to make shows with ART, and we will have discussed these options with you already.</w:t>
            </w:r>
          </w:p>
          <w:p w14:paraId="4C971704" w14:textId="77777777" w:rsidR="008B094E" w:rsidRPr="00F47BAE" w:rsidRDefault="008B094E" w:rsidP="00F47BAE">
            <w:pPr>
              <w:pStyle w:val="ListParagraph"/>
              <w:numPr>
                <w:ilvl w:val="0"/>
                <w:numId w:val="9"/>
              </w:numPr>
              <w:spacing w:before="240" w:after="240"/>
              <w:rPr>
                <w:rFonts w:asciiTheme="minorHAnsi" w:hAnsiTheme="minorHAnsi" w:cstheme="minorHAnsi"/>
                <w:sz w:val="24"/>
                <w:szCs w:val="24"/>
              </w:rPr>
            </w:pPr>
            <w:r w:rsidRPr="00F47BAE">
              <w:rPr>
                <w:rFonts w:asciiTheme="minorHAnsi" w:hAnsiTheme="minorHAnsi" w:cstheme="minorHAnsi"/>
                <w:sz w:val="24"/>
                <w:szCs w:val="24"/>
              </w:rPr>
              <w:t>For live shows, please arrive at the station at least 10 minutes before your start time.</w:t>
            </w:r>
          </w:p>
          <w:p w14:paraId="5B5AE0A6" w14:textId="77777777" w:rsidR="008B094E" w:rsidRPr="00F47BAE" w:rsidRDefault="008B094E" w:rsidP="00F47BAE">
            <w:pPr>
              <w:pStyle w:val="ListParagraph"/>
              <w:numPr>
                <w:ilvl w:val="0"/>
                <w:numId w:val="9"/>
              </w:numPr>
              <w:spacing w:before="240" w:after="240"/>
              <w:rPr>
                <w:rFonts w:asciiTheme="minorHAnsi" w:hAnsiTheme="minorHAnsi" w:cstheme="minorHAnsi"/>
                <w:sz w:val="24"/>
                <w:szCs w:val="24"/>
              </w:rPr>
            </w:pPr>
            <w:r w:rsidRPr="00F47BAE">
              <w:rPr>
                <w:rFonts w:asciiTheme="minorHAnsi" w:hAnsiTheme="minorHAnsi" w:cstheme="minorHAnsi"/>
                <w:sz w:val="24"/>
                <w:szCs w:val="24"/>
              </w:rPr>
              <w:t>If pre-recording in the studio, you’ll need to book a timeslot in advance.</w:t>
            </w:r>
          </w:p>
          <w:p w14:paraId="4869253C" w14:textId="77777777" w:rsidR="008B094E" w:rsidRPr="00F47BAE" w:rsidRDefault="008B094E" w:rsidP="00F47BAE">
            <w:pPr>
              <w:pStyle w:val="ListParagraph"/>
              <w:numPr>
                <w:ilvl w:val="0"/>
                <w:numId w:val="9"/>
              </w:numPr>
              <w:spacing w:before="240" w:after="240"/>
              <w:rPr>
                <w:rFonts w:asciiTheme="minorHAnsi" w:hAnsiTheme="minorHAnsi" w:cstheme="minorHAnsi"/>
                <w:sz w:val="24"/>
                <w:szCs w:val="24"/>
              </w:rPr>
            </w:pPr>
            <w:r w:rsidRPr="00F47BAE">
              <w:rPr>
                <w:rFonts w:asciiTheme="minorHAnsi" w:hAnsiTheme="minorHAnsi" w:cstheme="minorHAnsi"/>
                <w:sz w:val="24"/>
                <w:szCs w:val="24"/>
              </w:rPr>
              <w:t>When pre-recording at home, make sure you know the deadline for submission, and stick to this (late shows cannot be aired).</w:t>
            </w:r>
          </w:p>
          <w:p w14:paraId="04C63BFA" w14:textId="77777777" w:rsidR="008B094E" w:rsidRPr="00F47BAE" w:rsidRDefault="008B094E" w:rsidP="00F47BAE">
            <w:pPr>
              <w:pStyle w:val="ListParagraph"/>
              <w:numPr>
                <w:ilvl w:val="0"/>
                <w:numId w:val="9"/>
              </w:numPr>
              <w:rPr>
                <w:rFonts w:asciiTheme="minorHAnsi" w:hAnsiTheme="minorHAnsi" w:cstheme="minorHAnsi"/>
                <w:sz w:val="24"/>
                <w:szCs w:val="24"/>
              </w:rPr>
            </w:pPr>
            <w:r w:rsidRPr="00F47BAE">
              <w:rPr>
                <w:rFonts w:asciiTheme="minorHAnsi" w:hAnsiTheme="minorHAnsi" w:cstheme="minorHAnsi"/>
                <w:sz w:val="24"/>
                <w:szCs w:val="24"/>
              </w:rPr>
              <w:t xml:space="preserve">If for some reason you can’t make it in for a live show, or a pre-record, or you’re likely to miss a deadline, please give us as much notice as possible.  </w:t>
            </w:r>
          </w:p>
          <w:p w14:paraId="43F79CBE" w14:textId="77777777" w:rsidR="008B094E" w:rsidRPr="00F47BAE" w:rsidRDefault="008B094E" w:rsidP="00F47BAE">
            <w:pPr>
              <w:pStyle w:val="ListParagraph"/>
              <w:numPr>
                <w:ilvl w:val="0"/>
                <w:numId w:val="9"/>
              </w:numPr>
              <w:rPr>
                <w:rFonts w:asciiTheme="minorHAnsi" w:hAnsiTheme="minorHAnsi" w:cstheme="minorHAnsi"/>
                <w:sz w:val="24"/>
                <w:szCs w:val="24"/>
              </w:rPr>
            </w:pPr>
            <w:r w:rsidRPr="00F47BAE">
              <w:rPr>
                <w:rFonts w:asciiTheme="minorHAnsi" w:hAnsiTheme="minorHAnsi" w:cstheme="minorHAnsi"/>
                <w:sz w:val="24"/>
                <w:szCs w:val="24"/>
              </w:rPr>
              <w:t>And if you’re sick, we definitely don’t want you at the station!</w:t>
            </w:r>
          </w:p>
          <w:p w14:paraId="0D450456" w14:textId="77777777" w:rsidR="008B094E" w:rsidRPr="00F47BAE" w:rsidRDefault="008B094E" w:rsidP="00F47BAE">
            <w:pPr>
              <w:ind w:left="326"/>
              <w:rPr>
                <w:rFonts w:asciiTheme="minorHAnsi" w:hAnsiTheme="minorHAnsi" w:cstheme="minorHAnsi"/>
                <w:sz w:val="16"/>
                <w:szCs w:val="16"/>
              </w:rPr>
            </w:pPr>
            <w:r w:rsidRPr="00F47BAE">
              <w:rPr>
                <w:rFonts w:asciiTheme="minorHAnsi" w:hAnsiTheme="minorHAnsi" w:cstheme="minorHAnsi"/>
                <w:sz w:val="24"/>
                <w:szCs w:val="24"/>
              </w:rPr>
              <w:t xml:space="preserve"> </w:t>
            </w:r>
          </w:p>
          <w:p w14:paraId="5C8CBCB8" w14:textId="7432712F" w:rsidR="008B094E" w:rsidRPr="00F47BAE" w:rsidRDefault="008B094E" w:rsidP="00F47BAE">
            <w:pPr>
              <w:ind w:left="326"/>
              <w:rPr>
                <w:rFonts w:asciiTheme="minorHAnsi" w:hAnsiTheme="minorHAnsi" w:cstheme="minorHAnsi"/>
                <w:sz w:val="24"/>
                <w:szCs w:val="24"/>
              </w:rPr>
            </w:pPr>
            <w:r w:rsidRPr="00F47BAE">
              <w:rPr>
                <w:rFonts w:asciiTheme="minorHAnsi" w:hAnsiTheme="minorHAnsi" w:cstheme="minorHAnsi"/>
                <w:sz w:val="24"/>
                <w:szCs w:val="24"/>
              </w:rPr>
              <w:t>There are 2 studios here at the station.  The larger one is mainly for live shows, the smaller for pre-recording.  The equipment is very expensive to replace, so please be respectful of it, and if you have problems with anything, simply ask for help.   It’s good practice to leave the studio exactly the way you found it.</w:t>
            </w:r>
            <w:r w:rsidR="00F47BAE">
              <w:rPr>
                <w:rFonts w:asciiTheme="minorHAnsi" w:hAnsiTheme="minorHAnsi" w:cstheme="minorHAnsi"/>
                <w:sz w:val="24"/>
                <w:szCs w:val="24"/>
              </w:rPr>
              <w:t xml:space="preserve"> </w:t>
            </w:r>
            <w:r w:rsidRPr="00F47BAE">
              <w:rPr>
                <w:rFonts w:asciiTheme="minorHAnsi" w:hAnsiTheme="minorHAnsi" w:cstheme="minorHAnsi"/>
                <w:sz w:val="24"/>
                <w:szCs w:val="24"/>
              </w:rPr>
              <w:t>Our microphones are very sensitive.  Watch out for any “ninja noises”, such as shuffling paper, jangly bracelets, table tapping, pen clicking, crinkly jackets, etc.  You might not even notice yourself making these noises, but the microphones will pick them up, and they will annoy the listener! Always adjust microphones before turning them on.</w:t>
            </w:r>
          </w:p>
          <w:p w14:paraId="1E30B610" w14:textId="77777777" w:rsidR="008B094E" w:rsidRPr="002C4D5F" w:rsidRDefault="008B094E" w:rsidP="00F47BAE">
            <w:pPr>
              <w:ind w:left="326"/>
              <w:rPr>
                <w:rFonts w:asciiTheme="minorHAnsi" w:hAnsiTheme="minorHAnsi" w:cstheme="minorHAnsi"/>
                <w:sz w:val="16"/>
                <w:szCs w:val="16"/>
              </w:rPr>
            </w:pPr>
            <w:r w:rsidRPr="00F47BAE">
              <w:rPr>
                <w:rFonts w:asciiTheme="minorHAnsi" w:hAnsiTheme="minorHAnsi" w:cstheme="minorHAnsi"/>
                <w:sz w:val="24"/>
                <w:szCs w:val="24"/>
              </w:rPr>
              <w:t xml:space="preserve"> </w:t>
            </w:r>
          </w:p>
          <w:p w14:paraId="4DC547C6" w14:textId="77777777" w:rsidR="008B094E" w:rsidRPr="00F47BAE" w:rsidRDefault="008B094E" w:rsidP="00F47BAE">
            <w:pPr>
              <w:ind w:left="326"/>
              <w:rPr>
                <w:rFonts w:asciiTheme="minorHAnsi" w:hAnsiTheme="minorHAnsi" w:cstheme="minorHAnsi"/>
                <w:sz w:val="24"/>
                <w:szCs w:val="24"/>
              </w:rPr>
            </w:pPr>
            <w:r w:rsidRPr="00F47BAE">
              <w:rPr>
                <w:rFonts w:asciiTheme="minorHAnsi" w:hAnsiTheme="minorHAnsi" w:cstheme="minorHAnsi"/>
                <w:sz w:val="24"/>
                <w:szCs w:val="24"/>
              </w:rPr>
              <w:t>Remember the rule about not speaking ill of another?  That applies to the whole station, even when having an informal chat with staff. And although we love to have a chat, please understand when we are busy with other work and can’t shoot the breeze with you.</w:t>
            </w:r>
          </w:p>
          <w:p w14:paraId="245F471B" w14:textId="77777777" w:rsidR="008B094E" w:rsidRPr="00F47BAE" w:rsidRDefault="008B094E" w:rsidP="00F47BAE">
            <w:pPr>
              <w:ind w:left="326"/>
              <w:rPr>
                <w:rFonts w:asciiTheme="minorHAnsi" w:hAnsiTheme="minorHAnsi" w:cstheme="minorHAnsi"/>
                <w:sz w:val="16"/>
                <w:szCs w:val="16"/>
              </w:rPr>
            </w:pPr>
          </w:p>
          <w:p w14:paraId="280E4D4B" w14:textId="6F969742" w:rsidR="008B094E" w:rsidRPr="00F47BAE" w:rsidRDefault="008B094E" w:rsidP="00F47BAE">
            <w:pPr>
              <w:ind w:left="326"/>
              <w:rPr>
                <w:rFonts w:asciiTheme="minorHAnsi" w:hAnsiTheme="minorHAnsi" w:cstheme="minorHAnsi"/>
                <w:sz w:val="24"/>
                <w:szCs w:val="24"/>
              </w:rPr>
            </w:pPr>
            <w:r w:rsidRPr="00F47BAE">
              <w:rPr>
                <w:rFonts w:asciiTheme="minorHAnsi" w:hAnsiTheme="minorHAnsi" w:cstheme="minorHAnsi"/>
                <w:sz w:val="24"/>
                <w:szCs w:val="24"/>
              </w:rPr>
              <w:t>Feel free to use the kitchen, but please, no food or drink in either of the studios. Mine’s a black coffee thanks!</w:t>
            </w:r>
            <w:r w:rsidR="00F47BAE">
              <w:rPr>
                <w:rFonts w:asciiTheme="minorHAnsi" w:hAnsiTheme="minorHAnsi" w:cstheme="minorHAnsi"/>
                <w:sz w:val="24"/>
                <w:szCs w:val="24"/>
              </w:rPr>
              <w:t xml:space="preserve"> </w:t>
            </w:r>
            <w:r w:rsidR="002C4D5F">
              <w:rPr>
                <w:rFonts w:asciiTheme="minorHAnsi" w:hAnsiTheme="minorHAnsi" w:cstheme="minorHAnsi"/>
                <w:sz w:val="24"/>
                <w:szCs w:val="24"/>
              </w:rPr>
              <w:t xml:space="preserve"> </w:t>
            </w:r>
            <w:r w:rsidRPr="00F47BAE">
              <w:rPr>
                <w:rFonts w:asciiTheme="minorHAnsi" w:hAnsiTheme="minorHAnsi" w:cstheme="minorHAnsi"/>
                <w:sz w:val="24"/>
                <w:szCs w:val="24"/>
              </w:rPr>
              <w:t xml:space="preserve">Each month we get together at the station for a Broadcaster Gathering.  </w:t>
            </w:r>
            <w:proofErr w:type="gramStart"/>
            <w:r w:rsidRPr="00F47BAE">
              <w:rPr>
                <w:rFonts w:asciiTheme="minorHAnsi" w:hAnsiTheme="minorHAnsi" w:cstheme="minorHAnsi"/>
                <w:sz w:val="24"/>
                <w:szCs w:val="24"/>
              </w:rPr>
              <w:t>Usually</w:t>
            </w:r>
            <w:proofErr w:type="gramEnd"/>
            <w:r w:rsidRPr="00F47BAE">
              <w:rPr>
                <w:rFonts w:asciiTheme="minorHAnsi" w:hAnsiTheme="minorHAnsi" w:cstheme="minorHAnsi"/>
                <w:sz w:val="24"/>
                <w:szCs w:val="24"/>
              </w:rPr>
              <w:t xml:space="preserve"> the last Wed of the month, this is a great way to mix and mingle with other Broadcasters, and to pick up tips on how to make the best show possible.  Keep an eye on your email for newsletters and reminders.</w:t>
            </w:r>
          </w:p>
          <w:p w14:paraId="47B7FBEE" w14:textId="77777777" w:rsidR="008B094E" w:rsidRPr="00F47BAE" w:rsidRDefault="008B094E" w:rsidP="00F47BAE">
            <w:pPr>
              <w:ind w:left="326"/>
              <w:rPr>
                <w:rFonts w:asciiTheme="minorHAnsi" w:hAnsiTheme="minorHAnsi" w:cstheme="minorHAnsi"/>
                <w:sz w:val="16"/>
                <w:szCs w:val="16"/>
              </w:rPr>
            </w:pPr>
          </w:p>
          <w:p w14:paraId="62CFFC66" w14:textId="4083B2E6" w:rsidR="008B094E" w:rsidRPr="00F47BAE" w:rsidRDefault="008B094E" w:rsidP="00F47BAE">
            <w:pPr>
              <w:ind w:left="326"/>
              <w:rPr>
                <w:rFonts w:asciiTheme="minorHAnsi" w:hAnsiTheme="minorHAnsi" w:cstheme="minorHAnsi"/>
                <w:sz w:val="24"/>
                <w:szCs w:val="24"/>
              </w:rPr>
            </w:pPr>
            <w:r w:rsidRPr="00F47BAE">
              <w:rPr>
                <w:rFonts w:asciiTheme="minorHAnsi" w:hAnsiTheme="minorHAnsi" w:cstheme="minorHAnsi"/>
                <w:sz w:val="24"/>
                <w:szCs w:val="24"/>
              </w:rPr>
              <w:t>And finally</w:t>
            </w:r>
            <w:r w:rsidR="00203E2E">
              <w:rPr>
                <w:rFonts w:asciiTheme="minorHAnsi" w:hAnsiTheme="minorHAnsi" w:cstheme="minorHAnsi"/>
                <w:sz w:val="24"/>
                <w:szCs w:val="24"/>
              </w:rPr>
              <w:t>, i</w:t>
            </w:r>
            <w:r w:rsidRPr="00F47BAE">
              <w:rPr>
                <w:rFonts w:asciiTheme="minorHAnsi" w:hAnsiTheme="minorHAnsi" w:cstheme="minorHAnsi"/>
                <w:sz w:val="24"/>
                <w:szCs w:val="24"/>
              </w:rPr>
              <w:t xml:space="preserve">n the interests of continuous improvement, please take time to occasionally listen back to your shows.  Congratulate yourself on the wonderful job you’ve done, </w:t>
            </w:r>
            <w:proofErr w:type="gramStart"/>
            <w:r w:rsidRPr="00F47BAE">
              <w:rPr>
                <w:rFonts w:asciiTheme="minorHAnsi" w:hAnsiTheme="minorHAnsi" w:cstheme="minorHAnsi"/>
                <w:sz w:val="24"/>
                <w:szCs w:val="24"/>
              </w:rPr>
              <w:t>and also</w:t>
            </w:r>
            <w:proofErr w:type="gramEnd"/>
            <w:r w:rsidRPr="00F47BAE">
              <w:rPr>
                <w:rFonts w:asciiTheme="minorHAnsi" w:hAnsiTheme="minorHAnsi" w:cstheme="minorHAnsi"/>
                <w:sz w:val="24"/>
                <w:szCs w:val="24"/>
              </w:rPr>
              <w:t xml:space="preserve"> listen out for things that may be jarring to the listener.  Are you sticking to the Golden Rule? Did you give your guest plenty of airtime? Did you notice yourself starting sentences with “um” or “so”?  </w:t>
            </w:r>
            <w:r w:rsidR="002C4D5F">
              <w:rPr>
                <w:rFonts w:asciiTheme="minorHAnsi" w:hAnsiTheme="minorHAnsi" w:cstheme="minorHAnsi"/>
                <w:sz w:val="24"/>
                <w:szCs w:val="24"/>
              </w:rPr>
              <w:t xml:space="preserve"> </w:t>
            </w:r>
            <w:r w:rsidRPr="00F47BAE">
              <w:rPr>
                <w:rFonts w:asciiTheme="minorHAnsi" w:hAnsiTheme="minorHAnsi" w:cstheme="minorHAnsi"/>
                <w:sz w:val="24"/>
                <w:szCs w:val="24"/>
              </w:rPr>
              <w:t xml:space="preserve">It’s not about being hard on yourself, or having to be perfect, but hearing yourself as your listeners do is a great way to iron out any </w:t>
            </w:r>
            <w:r w:rsidR="00F47BAE" w:rsidRPr="00F47BAE">
              <w:rPr>
                <w:rFonts w:asciiTheme="minorHAnsi" w:hAnsiTheme="minorHAnsi" w:cstheme="minorHAnsi"/>
                <w:sz w:val="24"/>
                <w:szCs w:val="24"/>
              </w:rPr>
              <w:t>wrinkles and</w:t>
            </w:r>
            <w:r w:rsidRPr="00F47BAE">
              <w:rPr>
                <w:rFonts w:asciiTheme="minorHAnsi" w:hAnsiTheme="minorHAnsi" w:cstheme="minorHAnsi"/>
                <w:sz w:val="24"/>
                <w:szCs w:val="24"/>
              </w:rPr>
              <w:t xml:space="preserve"> feel good about what you’re putting out there.</w:t>
            </w:r>
          </w:p>
          <w:p w14:paraId="6012B38A" w14:textId="77777777" w:rsidR="008B094E" w:rsidRPr="00F47BAE" w:rsidRDefault="008B094E" w:rsidP="00F47BAE">
            <w:pPr>
              <w:ind w:left="326"/>
              <w:rPr>
                <w:rFonts w:asciiTheme="minorHAnsi" w:hAnsiTheme="minorHAnsi" w:cstheme="minorHAnsi"/>
                <w:b/>
                <w:sz w:val="16"/>
                <w:szCs w:val="16"/>
              </w:rPr>
            </w:pPr>
          </w:p>
          <w:p w14:paraId="487E90D8" w14:textId="0E97E2E9" w:rsidR="008B094E" w:rsidRPr="00F47BAE" w:rsidRDefault="008B094E" w:rsidP="00F47BAE">
            <w:pPr>
              <w:ind w:left="326"/>
              <w:rPr>
                <w:rFonts w:asciiTheme="minorHAnsi" w:hAnsiTheme="minorHAnsi" w:cstheme="minorHAnsi"/>
                <w:b/>
                <w:sz w:val="24"/>
                <w:szCs w:val="24"/>
              </w:rPr>
            </w:pPr>
            <w:r w:rsidRPr="00F47BAE">
              <w:rPr>
                <w:rFonts w:asciiTheme="minorHAnsi" w:hAnsiTheme="minorHAnsi" w:cstheme="minorHAnsi"/>
                <w:b/>
                <w:sz w:val="24"/>
                <w:szCs w:val="24"/>
              </w:rPr>
              <w:t>To recap, treat the station as your workplace, and ART staff as your colleagues.  Respect the equipment, keep the communication lines open, and review your work to see where improvements can be made for next time.</w:t>
            </w:r>
            <w:r w:rsidR="002C4D5F">
              <w:rPr>
                <w:rFonts w:asciiTheme="minorHAnsi" w:hAnsiTheme="minorHAnsi" w:cstheme="minorHAnsi"/>
                <w:b/>
                <w:sz w:val="24"/>
                <w:szCs w:val="24"/>
              </w:rPr>
              <w:t xml:space="preserve">  Most of all enjoy!</w:t>
            </w:r>
          </w:p>
          <w:p w14:paraId="4657E0AE" w14:textId="6CD2D2B9" w:rsidR="002C4D5F" w:rsidRPr="00F47BAE" w:rsidRDefault="002C4D5F" w:rsidP="002C4D5F">
            <w:pPr>
              <w:spacing w:before="240" w:after="240"/>
              <w:rPr>
                <w:rFonts w:asciiTheme="minorHAnsi" w:hAnsiTheme="minorHAnsi" w:cstheme="minorHAnsi"/>
                <w:color w:val="0000FF"/>
                <w:sz w:val="24"/>
                <w:szCs w:val="24"/>
              </w:rPr>
            </w:pPr>
          </w:p>
        </w:tc>
      </w:tr>
      <w:tr w:rsidR="000548E4" w:rsidRPr="002C4D5F" w14:paraId="27EE2DE4" w14:textId="77777777" w:rsidTr="00AF7D62">
        <w:trPr>
          <w:trHeight w:val="80"/>
        </w:trPr>
        <w:tc>
          <w:tcPr>
            <w:tcW w:w="222" w:type="dxa"/>
          </w:tcPr>
          <w:p w14:paraId="7D046344" w14:textId="77777777" w:rsidR="000548E4" w:rsidRPr="009F56E2" w:rsidRDefault="000548E4" w:rsidP="000548E4">
            <w:pPr>
              <w:spacing w:before="240" w:after="240"/>
              <w:rPr>
                <w:rFonts w:ascii="Century Gothic" w:hAnsi="Century Gothic"/>
                <w:color w:val="0000FF"/>
                <w:sz w:val="24"/>
                <w:szCs w:val="24"/>
              </w:rPr>
            </w:pPr>
          </w:p>
        </w:tc>
        <w:tc>
          <w:tcPr>
            <w:tcW w:w="10517" w:type="dxa"/>
          </w:tcPr>
          <w:p w14:paraId="673C4D54" w14:textId="77777777" w:rsidR="009F56E2" w:rsidRPr="00F00E42" w:rsidRDefault="009F56E2" w:rsidP="009F56E2">
            <w:pPr>
              <w:rPr>
                <w:rFonts w:ascii="Century Gothic" w:hAnsi="Century Gothic" w:cstheme="minorHAnsi"/>
                <w:color w:val="0000FF"/>
                <w:sz w:val="28"/>
                <w:szCs w:val="28"/>
              </w:rPr>
            </w:pPr>
            <w:r w:rsidRPr="00F00E42">
              <w:rPr>
                <w:rFonts w:ascii="Century Gothic" w:hAnsi="Century Gothic" w:cstheme="minorHAnsi"/>
                <w:color w:val="0000FF"/>
                <w:sz w:val="28"/>
                <w:szCs w:val="28"/>
              </w:rPr>
              <w:t xml:space="preserve">5.  The Importance of Planning </w:t>
            </w:r>
          </w:p>
          <w:p w14:paraId="4DEFFD9C" w14:textId="19DD7C36" w:rsidR="009F56E2" w:rsidRPr="002C4D5F" w:rsidRDefault="009F56E2" w:rsidP="00291837">
            <w:pPr>
              <w:spacing w:before="240" w:after="240"/>
              <w:ind w:left="379"/>
              <w:rPr>
                <w:rFonts w:asciiTheme="minorHAnsi" w:hAnsiTheme="minorHAnsi" w:cstheme="minorHAnsi"/>
                <w:sz w:val="24"/>
                <w:szCs w:val="24"/>
              </w:rPr>
            </w:pPr>
            <w:r w:rsidRPr="002C4D5F">
              <w:rPr>
                <w:rFonts w:asciiTheme="minorHAnsi" w:hAnsiTheme="minorHAnsi" w:cstheme="minorHAnsi"/>
                <w:sz w:val="24"/>
                <w:szCs w:val="24"/>
              </w:rPr>
              <w:t xml:space="preserve">Kia </w:t>
            </w:r>
            <w:proofErr w:type="spellStart"/>
            <w:r w:rsidRPr="002C4D5F">
              <w:rPr>
                <w:rFonts w:asciiTheme="minorHAnsi" w:hAnsiTheme="minorHAnsi" w:cstheme="minorHAnsi"/>
                <w:sz w:val="24"/>
                <w:szCs w:val="24"/>
              </w:rPr>
              <w:t>ora</w:t>
            </w:r>
            <w:proofErr w:type="spellEnd"/>
            <w:r w:rsidRPr="002C4D5F">
              <w:rPr>
                <w:rFonts w:asciiTheme="minorHAnsi" w:hAnsiTheme="minorHAnsi" w:cstheme="minorHAnsi"/>
                <w:sz w:val="24"/>
                <w:szCs w:val="24"/>
              </w:rPr>
              <w:t xml:space="preserve">, and welcome to the Access Radio Taranaki whanau.  </w:t>
            </w:r>
            <w:r w:rsidR="00A578E0">
              <w:rPr>
                <w:rFonts w:asciiTheme="minorHAnsi" w:hAnsiTheme="minorHAnsi" w:cstheme="minorHAnsi"/>
                <w:sz w:val="24"/>
                <w:szCs w:val="24"/>
              </w:rPr>
              <w:t xml:space="preserve">Now </w:t>
            </w:r>
            <w:r w:rsidRPr="002C4D5F">
              <w:rPr>
                <w:rFonts w:asciiTheme="minorHAnsi" w:hAnsiTheme="minorHAnsi" w:cstheme="minorHAnsi"/>
                <w:sz w:val="24"/>
                <w:szCs w:val="24"/>
              </w:rPr>
              <w:t>we’re talking about the importance of planning.</w:t>
            </w:r>
            <w:r w:rsidR="00A578E0">
              <w:rPr>
                <w:rFonts w:asciiTheme="minorHAnsi" w:hAnsiTheme="minorHAnsi" w:cstheme="minorHAnsi"/>
                <w:sz w:val="24"/>
                <w:szCs w:val="24"/>
              </w:rPr>
              <w:t xml:space="preserve"> </w:t>
            </w:r>
            <w:r w:rsidRPr="002C4D5F">
              <w:rPr>
                <w:rFonts w:asciiTheme="minorHAnsi" w:hAnsiTheme="minorHAnsi" w:cstheme="minorHAnsi"/>
                <w:sz w:val="24"/>
                <w:szCs w:val="24"/>
              </w:rPr>
              <w:t>Being prepared is the secret to a great show</w:t>
            </w:r>
            <w:r w:rsidR="00A578E0">
              <w:rPr>
                <w:rFonts w:asciiTheme="minorHAnsi" w:hAnsiTheme="minorHAnsi" w:cstheme="minorHAnsi"/>
                <w:sz w:val="24"/>
                <w:szCs w:val="24"/>
              </w:rPr>
              <w:t>!!</w:t>
            </w:r>
            <w:r w:rsidRPr="002C4D5F">
              <w:rPr>
                <w:rFonts w:asciiTheme="minorHAnsi" w:hAnsiTheme="minorHAnsi" w:cstheme="minorHAnsi"/>
                <w:sz w:val="24"/>
                <w:szCs w:val="24"/>
              </w:rPr>
              <w:t xml:space="preserve">  Imagine you’re sitting in your friend’s kitchen with a cup of tea.  The conversation is flowing and natural.  This is how you want to sound on the radio.  Always hold a conversation with your listener as though you’re right in the room with them, </w:t>
            </w:r>
            <w:r w:rsidR="00F00E42" w:rsidRPr="002C4D5F">
              <w:rPr>
                <w:rFonts w:asciiTheme="minorHAnsi" w:hAnsiTheme="minorHAnsi" w:cstheme="minorHAnsi"/>
                <w:sz w:val="24"/>
                <w:szCs w:val="24"/>
              </w:rPr>
              <w:t>because, when</w:t>
            </w:r>
            <w:r w:rsidRPr="002C4D5F">
              <w:rPr>
                <w:rFonts w:asciiTheme="minorHAnsi" w:hAnsiTheme="minorHAnsi" w:cstheme="minorHAnsi"/>
                <w:sz w:val="24"/>
                <w:szCs w:val="24"/>
              </w:rPr>
              <w:t xml:space="preserve"> you think about it, you are! </w:t>
            </w:r>
          </w:p>
          <w:p w14:paraId="0AE11641" w14:textId="77777777" w:rsidR="009F56E2" w:rsidRPr="002C4D5F" w:rsidRDefault="009F56E2" w:rsidP="00291837">
            <w:pPr>
              <w:spacing w:before="240" w:after="240"/>
              <w:ind w:left="379"/>
              <w:rPr>
                <w:rFonts w:asciiTheme="minorHAnsi" w:hAnsiTheme="minorHAnsi" w:cstheme="minorHAnsi"/>
                <w:sz w:val="24"/>
                <w:szCs w:val="24"/>
              </w:rPr>
            </w:pPr>
            <w:r w:rsidRPr="002C4D5F">
              <w:rPr>
                <w:rFonts w:asciiTheme="minorHAnsi" w:hAnsiTheme="minorHAnsi" w:cstheme="minorHAnsi"/>
                <w:sz w:val="24"/>
                <w:szCs w:val="24"/>
              </w:rPr>
              <w:t>Being prepared will really help, and the 4 essential ingredients to good planning are Topic, Guests, Timing, and Music.</w:t>
            </w:r>
          </w:p>
          <w:p w14:paraId="208E42EA" w14:textId="77777777" w:rsidR="00513F58" w:rsidRPr="00513F58" w:rsidRDefault="00513F58" w:rsidP="00291837">
            <w:pPr>
              <w:pStyle w:val="ListParagraph"/>
              <w:numPr>
                <w:ilvl w:val="0"/>
                <w:numId w:val="11"/>
              </w:numPr>
              <w:spacing w:before="240" w:after="240"/>
              <w:ind w:left="663" w:hanging="284"/>
              <w:rPr>
                <w:rFonts w:asciiTheme="minorHAnsi" w:hAnsiTheme="minorHAnsi" w:cstheme="minorHAnsi"/>
                <w:sz w:val="24"/>
                <w:szCs w:val="24"/>
              </w:rPr>
            </w:pPr>
            <w:r w:rsidRPr="00513F58">
              <w:rPr>
                <w:rFonts w:asciiTheme="minorHAnsi" w:hAnsiTheme="minorHAnsi" w:cstheme="minorHAnsi"/>
                <w:sz w:val="24"/>
                <w:szCs w:val="24"/>
              </w:rPr>
              <w:t>TOPIC</w:t>
            </w:r>
          </w:p>
          <w:p w14:paraId="66DEEF14" w14:textId="56F1DE5E" w:rsidR="009F56E2" w:rsidRDefault="009F56E2" w:rsidP="00291837">
            <w:pPr>
              <w:pStyle w:val="ListParagraph"/>
              <w:spacing w:before="240" w:after="240"/>
              <w:ind w:left="663"/>
              <w:rPr>
                <w:rFonts w:asciiTheme="minorHAnsi" w:hAnsiTheme="minorHAnsi" w:cstheme="minorHAnsi"/>
                <w:sz w:val="24"/>
                <w:szCs w:val="24"/>
              </w:rPr>
            </w:pPr>
            <w:r w:rsidRPr="00513F58">
              <w:rPr>
                <w:rFonts w:asciiTheme="minorHAnsi" w:hAnsiTheme="minorHAnsi" w:cstheme="minorHAnsi"/>
                <w:sz w:val="24"/>
                <w:szCs w:val="24"/>
              </w:rPr>
              <w:t>Decide on a focus for each new show.  This could be quite specific, or more general, like “when I was a kid”.  Either way, do some research so you can share interesting information with listeners. Pre-reading over any research will stop you from tripping over tricky words or statistics on air.</w:t>
            </w:r>
          </w:p>
          <w:p w14:paraId="17ECABB8" w14:textId="77777777" w:rsidR="00513F58" w:rsidRPr="00513F58" w:rsidRDefault="00513F58" w:rsidP="00291837">
            <w:pPr>
              <w:pStyle w:val="ListParagraph"/>
              <w:spacing w:before="240" w:after="240"/>
              <w:ind w:left="663" w:hanging="284"/>
              <w:rPr>
                <w:rFonts w:asciiTheme="minorHAnsi" w:hAnsiTheme="minorHAnsi" w:cstheme="minorHAnsi"/>
                <w:sz w:val="16"/>
                <w:szCs w:val="16"/>
              </w:rPr>
            </w:pPr>
          </w:p>
          <w:p w14:paraId="369C749A" w14:textId="77777777" w:rsidR="00513F58" w:rsidRDefault="009F56E2" w:rsidP="00291837">
            <w:pPr>
              <w:pStyle w:val="ListParagraph"/>
              <w:numPr>
                <w:ilvl w:val="0"/>
                <w:numId w:val="11"/>
              </w:numPr>
              <w:spacing w:before="240" w:after="240"/>
              <w:ind w:left="663" w:hanging="284"/>
              <w:rPr>
                <w:rFonts w:asciiTheme="minorHAnsi" w:hAnsiTheme="minorHAnsi" w:cstheme="minorHAnsi"/>
                <w:sz w:val="24"/>
                <w:szCs w:val="24"/>
              </w:rPr>
            </w:pPr>
            <w:r w:rsidRPr="00513F58">
              <w:rPr>
                <w:rFonts w:asciiTheme="minorHAnsi" w:hAnsiTheme="minorHAnsi" w:cstheme="minorHAnsi"/>
                <w:sz w:val="24"/>
                <w:szCs w:val="24"/>
              </w:rPr>
              <w:t>GUESTS</w:t>
            </w:r>
          </w:p>
          <w:p w14:paraId="666014C6" w14:textId="0671CCD5" w:rsidR="009F56E2" w:rsidRPr="00203E2E" w:rsidRDefault="009F56E2" w:rsidP="00291837">
            <w:pPr>
              <w:pStyle w:val="ListParagraph"/>
              <w:spacing w:before="240" w:after="240"/>
              <w:ind w:left="663"/>
              <w:rPr>
                <w:rFonts w:asciiTheme="minorHAnsi" w:hAnsiTheme="minorHAnsi" w:cstheme="minorHAnsi"/>
                <w:sz w:val="24"/>
                <w:szCs w:val="24"/>
              </w:rPr>
            </w:pPr>
            <w:r w:rsidRPr="00513F58">
              <w:rPr>
                <w:rFonts w:asciiTheme="minorHAnsi" w:hAnsiTheme="minorHAnsi" w:cstheme="minorHAnsi"/>
                <w:sz w:val="24"/>
                <w:szCs w:val="24"/>
              </w:rPr>
              <w:t>When inviting a guest, clue them up about the topic early on.  Find some interesting facts about them to use in your introduction - this will also help you come up with some great questions to ask.</w:t>
            </w:r>
            <w:r w:rsidR="00203E2E">
              <w:rPr>
                <w:rFonts w:asciiTheme="minorHAnsi" w:hAnsiTheme="minorHAnsi" w:cstheme="minorHAnsi"/>
                <w:sz w:val="24"/>
                <w:szCs w:val="24"/>
              </w:rPr>
              <w:t xml:space="preserve">  </w:t>
            </w:r>
            <w:r w:rsidRPr="00203E2E">
              <w:rPr>
                <w:rFonts w:asciiTheme="minorHAnsi" w:hAnsiTheme="minorHAnsi" w:cstheme="minorHAnsi"/>
                <w:sz w:val="24"/>
                <w:szCs w:val="24"/>
              </w:rPr>
              <w:t>If you do plan on having guests, make sure you watch our video giving some guidelines on your responsibilities as host.</w:t>
            </w:r>
          </w:p>
          <w:p w14:paraId="7FA3D348" w14:textId="77777777" w:rsidR="00A578E0" w:rsidRPr="00A578E0" w:rsidRDefault="00A578E0" w:rsidP="00291837">
            <w:pPr>
              <w:pStyle w:val="ListParagraph"/>
              <w:spacing w:before="240" w:after="240"/>
              <w:ind w:left="663" w:hanging="284"/>
              <w:rPr>
                <w:rFonts w:asciiTheme="minorHAnsi" w:hAnsiTheme="minorHAnsi" w:cstheme="minorHAnsi"/>
                <w:sz w:val="16"/>
                <w:szCs w:val="16"/>
              </w:rPr>
            </w:pPr>
          </w:p>
          <w:p w14:paraId="072F297D" w14:textId="77777777" w:rsidR="009F56E2" w:rsidRPr="00513F58" w:rsidRDefault="009F56E2" w:rsidP="00291837">
            <w:pPr>
              <w:pStyle w:val="ListParagraph"/>
              <w:numPr>
                <w:ilvl w:val="0"/>
                <w:numId w:val="11"/>
              </w:numPr>
              <w:ind w:left="663" w:hanging="284"/>
              <w:rPr>
                <w:rFonts w:asciiTheme="minorHAnsi" w:hAnsiTheme="minorHAnsi" w:cstheme="minorHAnsi"/>
                <w:sz w:val="24"/>
                <w:szCs w:val="24"/>
              </w:rPr>
            </w:pPr>
            <w:r w:rsidRPr="00513F58">
              <w:rPr>
                <w:rFonts w:asciiTheme="minorHAnsi" w:hAnsiTheme="minorHAnsi" w:cstheme="minorHAnsi"/>
                <w:sz w:val="24"/>
                <w:szCs w:val="24"/>
              </w:rPr>
              <w:t>TIMING</w:t>
            </w:r>
          </w:p>
          <w:p w14:paraId="246A51D2" w14:textId="207E57D3" w:rsidR="009F56E2" w:rsidRPr="00A578E0" w:rsidRDefault="009F56E2" w:rsidP="00291837">
            <w:pPr>
              <w:ind w:left="663"/>
              <w:rPr>
                <w:rFonts w:asciiTheme="minorHAnsi" w:hAnsiTheme="minorHAnsi" w:cstheme="minorHAnsi"/>
                <w:sz w:val="24"/>
                <w:szCs w:val="24"/>
              </w:rPr>
            </w:pPr>
            <w:r w:rsidRPr="00A578E0">
              <w:rPr>
                <w:rFonts w:asciiTheme="minorHAnsi" w:hAnsiTheme="minorHAnsi" w:cstheme="minorHAnsi"/>
                <w:sz w:val="24"/>
                <w:szCs w:val="24"/>
              </w:rPr>
              <w:t xml:space="preserve">The total length of your show should be around 2 minutes shorter than the specified time, so 28 minutes for a </w:t>
            </w:r>
            <w:proofErr w:type="gramStart"/>
            <w:r w:rsidRPr="00A578E0">
              <w:rPr>
                <w:rFonts w:asciiTheme="minorHAnsi" w:hAnsiTheme="minorHAnsi" w:cstheme="minorHAnsi"/>
                <w:sz w:val="24"/>
                <w:szCs w:val="24"/>
              </w:rPr>
              <w:t>30 minute</w:t>
            </w:r>
            <w:proofErr w:type="gramEnd"/>
            <w:r w:rsidRPr="00A578E0">
              <w:rPr>
                <w:rFonts w:asciiTheme="minorHAnsi" w:hAnsiTheme="minorHAnsi" w:cstheme="minorHAnsi"/>
                <w:sz w:val="24"/>
                <w:szCs w:val="24"/>
              </w:rPr>
              <w:t xml:space="preserve"> show.  This is to allow time </w:t>
            </w:r>
            <w:r w:rsidR="00A578E0" w:rsidRPr="00A578E0">
              <w:rPr>
                <w:rFonts w:asciiTheme="minorHAnsi" w:hAnsiTheme="minorHAnsi" w:cstheme="minorHAnsi"/>
                <w:sz w:val="24"/>
                <w:szCs w:val="24"/>
              </w:rPr>
              <w:t>for Station</w:t>
            </w:r>
            <w:r w:rsidRPr="00A578E0">
              <w:rPr>
                <w:rFonts w:asciiTheme="minorHAnsi" w:hAnsiTheme="minorHAnsi" w:cstheme="minorHAnsi"/>
                <w:sz w:val="24"/>
                <w:szCs w:val="24"/>
              </w:rPr>
              <w:t xml:space="preserve"> IDs and Community messages to be played between shows.</w:t>
            </w:r>
            <w:r w:rsidR="00203E2E">
              <w:rPr>
                <w:rFonts w:asciiTheme="minorHAnsi" w:hAnsiTheme="minorHAnsi" w:cstheme="minorHAnsi"/>
                <w:sz w:val="24"/>
                <w:szCs w:val="24"/>
              </w:rPr>
              <w:t xml:space="preserve"> </w:t>
            </w:r>
            <w:r w:rsidRPr="00A578E0">
              <w:rPr>
                <w:rFonts w:asciiTheme="minorHAnsi" w:hAnsiTheme="minorHAnsi" w:cstheme="minorHAnsi"/>
                <w:sz w:val="24"/>
                <w:szCs w:val="24"/>
              </w:rPr>
              <w:t>Have your playlist ready.  Know which songs you’ll play, and where to source them.  Subtract the timing of the songs from the total show time, and this will give you an idea of how much talking time you’ll have.  Practice what you’re planning to say before you come in, and time it, just get an idea of how much you can fit in - you’ll most likely be surprised. Some broadcasters script their entire show.  This is fine, especially when starting out, however it can sound a little stilted.</w:t>
            </w:r>
          </w:p>
          <w:p w14:paraId="1DD1A2E2" w14:textId="77777777" w:rsidR="009F56E2" w:rsidRPr="00291837" w:rsidRDefault="009F56E2" w:rsidP="00291837">
            <w:pPr>
              <w:ind w:left="663" w:hanging="284"/>
              <w:rPr>
                <w:rFonts w:asciiTheme="minorHAnsi" w:hAnsiTheme="minorHAnsi" w:cstheme="minorHAnsi"/>
                <w:sz w:val="16"/>
                <w:szCs w:val="16"/>
              </w:rPr>
            </w:pPr>
          </w:p>
          <w:p w14:paraId="0E62776B" w14:textId="77777777" w:rsidR="009F56E2" w:rsidRPr="00A578E0" w:rsidRDefault="009F56E2" w:rsidP="00291837">
            <w:pPr>
              <w:pStyle w:val="ListParagraph"/>
              <w:numPr>
                <w:ilvl w:val="0"/>
                <w:numId w:val="11"/>
              </w:numPr>
              <w:ind w:left="663" w:hanging="284"/>
              <w:rPr>
                <w:rFonts w:asciiTheme="minorHAnsi" w:hAnsiTheme="minorHAnsi" w:cstheme="minorHAnsi"/>
                <w:sz w:val="24"/>
                <w:szCs w:val="24"/>
              </w:rPr>
            </w:pPr>
            <w:r w:rsidRPr="00A578E0">
              <w:rPr>
                <w:rFonts w:asciiTheme="minorHAnsi" w:hAnsiTheme="minorHAnsi" w:cstheme="minorHAnsi"/>
                <w:sz w:val="24"/>
                <w:szCs w:val="24"/>
              </w:rPr>
              <w:t>MUSIC</w:t>
            </w:r>
          </w:p>
          <w:p w14:paraId="2BBE7AB3" w14:textId="55401545" w:rsidR="009F56E2" w:rsidRPr="002C4D5F" w:rsidRDefault="009F56E2" w:rsidP="00291837">
            <w:pPr>
              <w:ind w:left="663"/>
              <w:rPr>
                <w:rFonts w:asciiTheme="minorHAnsi" w:hAnsiTheme="minorHAnsi" w:cstheme="minorHAnsi"/>
                <w:sz w:val="24"/>
                <w:szCs w:val="24"/>
              </w:rPr>
            </w:pPr>
            <w:r w:rsidRPr="002C4D5F">
              <w:rPr>
                <w:rFonts w:asciiTheme="minorHAnsi" w:hAnsiTheme="minorHAnsi" w:cstheme="minorHAnsi"/>
                <w:sz w:val="24"/>
                <w:szCs w:val="24"/>
              </w:rPr>
              <w:t xml:space="preserve">Even with shows that are mainly talking, you’ll still need music.  Humans can only concentrate for around 7 minutes, so it’s good practice to break up your show with music tracks.  Songs could relate to the </w:t>
            </w:r>
            <w:proofErr w:type="gramStart"/>
            <w:r w:rsidRPr="002C4D5F">
              <w:rPr>
                <w:rFonts w:asciiTheme="minorHAnsi" w:hAnsiTheme="minorHAnsi" w:cstheme="minorHAnsi"/>
                <w:sz w:val="24"/>
                <w:szCs w:val="24"/>
              </w:rPr>
              <w:t>topic, or</w:t>
            </w:r>
            <w:proofErr w:type="gramEnd"/>
            <w:r w:rsidRPr="002C4D5F">
              <w:rPr>
                <w:rFonts w:asciiTheme="minorHAnsi" w:hAnsiTheme="minorHAnsi" w:cstheme="minorHAnsi"/>
                <w:sz w:val="24"/>
                <w:szCs w:val="24"/>
              </w:rPr>
              <w:t xml:space="preserve"> be personal </w:t>
            </w:r>
            <w:proofErr w:type="spellStart"/>
            <w:r w:rsidRPr="002C4D5F">
              <w:rPr>
                <w:rFonts w:asciiTheme="minorHAnsi" w:hAnsiTheme="minorHAnsi" w:cstheme="minorHAnsi"/>
                <w:sz w:val="24"/>
                <w:szCs w:val="24"/>
              </w:rPr>
              <w:t>favourites</w:t>
            </w:r>
            <w:proofErr w:type="spellEnd"/>
            <w:r w:rsidRPr="002C4D5F">
              <w:rPr>
                <w:rFonts w:asciiTheme="minorHAnsi" w:hAnsiTheme="minorHAnsi" w:cstheme="minorHAnsi"/>
                <w:sz w:val="24"/>
                <w:szCs w:val="24"/>
              </w:rPr>
              <w:t xml:space="preserve"> of you or your guest.  It’s your voice, and your choice!</w:t>
            </w:r>
            <w:r w:rsidR="00203E2E">
              <w:rPr>
                <w:rFonts w:asciiTheme="minorHAnsi" w:hAnsiTheme="minorHAnsi" w:cstheme="minorHAnsi"/>
                <w:sz w:val="24"/>
                <w:szCs w:val="24"/>
              </w:rPr>
              <w:t xml:space="preserve">  </w:t>
            </w:r>
            <w:r w:rsidRPr="002C4D5F">
              <w:rPr>
                <w:rFonts w:asciiTheme="minorHAnsi" w:hAnsiTheme="minorHAnsi" w:cstheme="minorHAnsi"/>
                <w:sz w:val="24"/>
                <w:szCs w:val="24"/>
              </w:rPr>
              <w:t>ART has a contract with Recorded Music New Zealand, and this means some rules around how we play music.  A maximum of 2 songs in a row before having a voice break, and no more than 3 songs from any one album per episode. Our Creative Commons license excludes some of the bigger-label artists, like Michael Jackson, Prince, The Beatles, etc.  Try to avoid playing these artists, especially if your show is to become a podcast on Spotify or Apple Podcasts, as international copyright laws will be enforced.</w:t>
            </w:r>
          </w:p>
          <w:p w14:paraId="4575FDA1" w14:textId="77777777" w:rsidR="009F56E2" w:rsidRPr="00291837" w:rsidRDefault="009F56E2" w:rsidP="009F56E2">
            <w:pPr>
              <w:rPr>
                <w:rFonts w:asciiTheme="minorHAnsi" w:hAnsiTheme="minorHAnsi" w:cstheme="minorHAnsi"/>
                <w:color w:val="FF0000"/>
                <w:sz w:val="16"/>
                <w:szCs w:val="16"/>
              </w:rPr>
            </w:pPr>
          </w:p>
          <w:p w14:paraId="2C6132FF" w14:textId="3A42817D" w:rsidR="00F00E42" w:rsidRPr="002C4D5F" w:rsidRDefault="009F56E2" w:rsidP="00291837">
            <w:pPr>
              <w:ind w:left="663"/>
              <w:rPr>
                <w:rFonts w:asciiTheme="minorHAnsi" w:hAnsiTheme="minorHAnsi" w:cstheme="minorHAnsi"/>
                <w:color w:val="0000FF"/>
                <w:sz w:val="24"/>
                <w:szCs w:val="24"/>
              </w:rPr>
            </w:pPr>
            <w:r w:rsidRPr="002C4D5F">
              <w:rPr>
                <w:rFonts w:asciiTheme="minorHAnsi" w:hAnsiTheme="minorHAnsi" w:cstheme="minorHAnsi"/>
                <w:b/>
                <w:sz w:val="24"/>
                <w:szCs w:val="24"/>
              </w:rPr>
              <w:t>To recap, it’s not necessary to script your show, but some planning and research before the mics go on will help the conversation flow.  Think about Topic, Guests, Timing, and Music.</w:t>
            </w:r>
          </w:p>
        </w:tc>
      </w:tr>
      <w:tr w:rsidR="00291837" w:rsidRPr="00291837" w14:paraId="06482C70" w14:textId="77777777" w:rsidTr="00AF7D62">
        <w:trPr>
          <w:trHeight w:val="80"/>
        </w:trPr>
        <w:tc>
          <w:tcPr>
            <w:tcW w:w="222" w:type="dxa"/>
          </w:tcPr>
          <w:p w14:paraId="448ABC1E" w14:textId="77777777" w:rsidR="00203E2E" w:rsidRPr="00291837" w:rsidRDefault="00203E2E" w:rsidP="000548E4">
            <w:pPr>
              <w:spacing w:before="240" w:after="240"/>
              <w:rPr>
                <w:rFonts w:asciiTheme="minorHAnsi" w:hAnsiTheme="minorHAnsi" w:cstheme="minorHAnsi"/>
                <w:sz w:val="24"/>
                <w:szCs w:val="24"/>
              </w:rPr>
            </w:pPr>
          </w:p>
        </w:tc>
        <w:tc>
          <w:tcPr>
            <w:tcW w:w="10517" w:type="dxa"/>
          </w:tcPr>
          <w:tbl>
            <w:tblPr>
              <w:tblStyle w:val="TableGrid"/>
              <w:tblW w:w="10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10064"/>
            </w:tblGrid>
            <w:tr w:rsidR="00291837" w:rsidRPr="00291837" w14:paraId="216022D4" w14:textId="77777777" w:rsidTr="00BD736C">
              <w:tc>
                <w:tcPr>
                  <w:tcW w:w="237" w:type="dxa"/>
                </w:tcPr>
                <w:p w14:paraId="1A75D540" w14:textId="77777777" w:rsidR="00291837" w:rsidRPr="00291837" w:rsidRDefault="00291837" w:rsidP="00AF7D62">
                  <w:pPr>
                    <w:ind w:left="-53" w:firstLine="53"/>
                    <w:rPr>
                      <w:rFonts w:asciiTheme="minorHAnsi" w:hAnsiTheme="minorHAnsi" w:cstheme="minorHAnsi"/>
                      <w:sz w:val="24"/>
                      <w:szCs w:val="24"/>
                    </w:rPr>
                  </w:pPr>
                </w:p>
              </w:tc>
              <w:tc>
                <w:tcPr>
                  <w:tcW w:w="10064" w:type="dxa"/>
                </w:tcPr>
                <w:p w14:paraId="305BAEFA" w14:textId="433E35AE" w:rsidR="00291837" w:rsidRPr="00F00E42" w:rsidRDefault="00AC2759" w:rsidP="00AF7D62">
                  <w:pPr>
                    <w:ind w:hanging="61"/>
                    <w:rPr>
                      <w:rFonts w:ascii="Century Gothic" w:hAnsi="Century Gothic" w:cstheme="minorHAnsi"/>
                      <w:color w:val="0000FF"/>
                      <w:sz w:val="28"/>
                      <w:szCs w:val="28"/>
                    </w:rPr>
                  </w:pPr>
                  <w:r>
                    <w:rPr>
                      <w:rFonts w:ascii="Century Gothic" w:hAnsi="Century Gothic" w:cstheme="minorHAnsi"/>
                      <w:color w:val="0000FF"/>
                      <w:sz w:val="28"/>
                      <w:szCs w:val="28"/>
                    </w:rPr>
                    <w:t>6</w:t>
                  </w:r>
                  <w:r w:rsidR="00291837" w:rsidRPr="00F00E42">
                    <w:rPr>
                      <w:rFonts w:ascii="Century Gothic" w:hAnsi="Century Gothic" w:cstheme="minorHAnsi"/>
                      <w:color w:val="0000FF"/>
                      <w:sz w:val="28"/>
                      <w:szCs w:val="28"/>
                    </w:rPr>
                    <w:t xml:space="preserve">.  </w:t>
                  </w:r>
                  <w:r>
                    <w:rPr>
                      <w:rFonts w:ascii="Century Gothic" w:hAnsi="Century Gothic" w:cstheme="minorHAnsi"/>
                      <w:color w:val="0000FF"/>
                      <w:sz w:val="28"/>
                      <w:szCs w:val="28"/>
                    </w:rPr>
                    <w:t>Guests</w:t>
                  </w:r>
                  <w:r w:rsidR="00291837" w:rsidRPr="00F00E42">
                    <w:rPr>
                      <w:rFonts w:ascii="Century Gothic" w:hAnsi="Century Gothic" w:cstheme="minorHAnsi"/>
                      <w:color w:val="0000FF"/>
                      <w:sz w:val="28"/>
                      <w:szCs w:val="28"/>
                    </w:rPr>
                    <w:t xml:space="preserve"> </w:t>
                  </w:r>
                </w:p>
                <w:p w14:paraId="4A963938" w14:textId="77777777" w:rsidR="00291837" w:rsidRPr="00BD736C" w:rsidRDefault="00291837" w:rsidP="00AF7D62">
                  <w:pPr>
                    <w:ind w:left="-53" w:firstLine="53"/>
                    <w:rPr>
                      <w:rFonts w:asciiTheme="minorHAnsi" w:hAnsiTheme="minorHAnsi" w:cstheme="minorHAnsi"/>
                      <w:sz w:val="16"/>
                      <w:szCs w:val="16"/>
                    </w:rPr>
                  </w:pPr>
                </w:p>
                <w:p w14:paraId="72FCB97A" w14:textId="171FDB78" w:rsidR="00291837" w:rsidRDefault="00291837" w:rsidP="00AF7D62">
                  <w:pPr>
                    <w:ind w:left="311"/>
                    <w:rPr>
                      <w:rFonts w:asciiTheme="minorHAnsi" w:hAnsiTheme="minorHAnsi" w:cstheme="minorHAnsi"/>
                      <w:sz w:val="24"/>
                      <w:szCs w:val="24"/>
                    </w:rPr>
                  </w:pPr>
                  <w:r w:rsidRPr="00291837">
                    <w:rPr>
                      <w:rFonts w:asciiTheme="minorHAnsi" w:hAnsiTheme="minorHAnsi" w:cstheme="minorHAnsi"/>
                      <w:sz w:val="24"/>
                      <w:szCs w:val="24"/>
                    </w:rPr>
                    <w:t xml:space="preserve">Kia </w:t>
                  </w:r>
                  <w:proofErr w:type="spellStart"/>
                  <w:r w:rsidRPr="00291837">
                    <w:rPr>
                      <w:rFonts w:asciiTheme="minorHAnsi" w:hAnsiTheme="minorHAnsi" w:cstheme="minorHAnsi"/>
                      <w:sz w:val="24"/>
                      <w:szCs w:val="24"/>
                    </w:rPr>
                    <w:t>ora</w:t>
                  </w:r>
                  <w:proofErr w:type="spellEnd"/>
                  <w:r w:rsidRPr="00291837">
                    <w:rPr>
                      <w:rFonts w:asciiTheme="minorHAnsi" w:hAnsiTheme="minorHAnsi" w:cstheme="minorHAnsi"/>
                      <w:sz w:val="24"/>
                      <w:szCs w:val="24"/>
                    </w:rPr>
                    <w:t>, and welcome to the Access Radio Taranaki whanau.  In this video we talk about inviting and hosting guests on your show.</w:t>
                  </w:r>
                  <w:r w:rsidR="00AC2759">
                    <w:rPr>
                      <w:rFonts w:asciiTheme="minorHAnsi" w:hAnsiTheme="minorHAnsi" w:cstheme="minorHAnsi"/>
                      <w:sz w:val="24"/>
                      <w:szCs w:val="24"/>
                    </w:rPr>
                    <w:t xml:space="preserve"> </w:t>
                  </w:r>
                </w:p>
                <w:p w14:paraId="3C334C15" w14:textId="77777777" w:rsidR="00AC2759" w:rsidRPr="00291837" w:rsidRDefault="00AC2759" w:rsidP="00AF7D62">
                  <w:pPr>
                    <w:ind w:left="311"/>
                    <w:rPr>
                      <w:rFonts w:asciiTheme="minorHAnsi" w:hAnsiTheme="minorHAnsi" w:cstheme="minorHAnsi"/>
                      <w:sz w:val="16"/>
                      <w:szCs w:val="16"/>
                    </w:rPr>
                  </w:pPr>
                </w:p>
                <w:p w14:paraId="646480AB" w14:textId="77777777" w:rsidR="00291837" w:rsidRPr="00291837" w:rsidRDefault="00291837" w:rsidP="00AF7D62">
                  <w:pPr>
                    <w:ind w:left="311"/>
                    <w:rPr>
                      <w:rFonts w:asciiTheme="minorHAnsi" w:hAnsiTheme="minorHAnsi" w:cstheme="minorHAnsi"/>
                      <w:sz w:val="24"/>
                      <w:szCs w:val="24"/>
                    </w:rPr>
                  </w:pPr>
                  <w:r w:rsidRPr="00291837">
                    <w:rPr>
                      <w:rFonts w:asciiTheme="minorHAnsi" w:hAnsiTheme="minorHAnsi" w:cstheme="minorHAnsi"/>
                      <w:sz w:val="24"/>
                      <w:szCs w:val="24"/>
                    </w:rPr>
                    <w:t>Your guests are your responsibility. Be sure to tell them as much as you can about what to expect beforehand, so they can prepare themselves.  Make sure they understand the focus of the show, and that the conversation will focus on solutions, rather than problems.  Explain The Golden Rule, and ninja noises, and show them, give them a basic idea of where the conversation may head. Once at the station, show your guest around and make them feel as comfortable as possible.  This will go a long way towards helping settle any nerves.</w:t>
                  </w:r>
                </w:p>
                <w:p w14:paraId="7EA909FE" w14:textId="77777777" w:rsidR="00291837" w:rsidRPr="00291837" w:rsidRDefault="00291837" w:rsidP="00AF7D62">
                  <w:pPr>
                    <w:ind w:left="311"/>
                    <w:rPr>
                      <w:rFonts w:asciiTheme="minorHAnsi" w:hAnsiTheme="minorHAnsi" w:cstheme="minorHAnsi"/>
                      <w:sz w:val="16"/>
                      <w:szCs w:val="16"/>
                    </w:rPr>
                  </w:pPr>
                </w:p>
                <w:p w14:paraId="224F58CD" w14:textId="1CB64272" w:rsidR="00291837" w:rsidRPr="00291837" w:rsidRDefault="00291837" w:rsidP="00AF7D62">
                  <w:pPr>
                    <w:ind w:left="311"/>
                    <w:rPr>
                      <w:rFonts w:asciiTheme="minorHAnsi" w:hAnsiTheme="minorHAnsi" w:cstheme="minorHAnsi"/>
                      <w:sz w:val="24"/>
                      <w:szCs w:val="24"/>
                    </w:rPr>
                  </w:pPr>
                  <w:r w:rsidRPr="00291837">
                    <w:rPr>
                      <w:rFonts w:asciiTheme="minorHAnsi" w:hAnsiTheme="minorHAnsi" w:cstheme="minorHAnsi"/>
                      <w:sz w:val="24"/>
                      <w:szCs w:val="24"/>
                    </w:rPr>
                    <w:t>It’s your job to keep the conversation on track, and if you’re not happy with where it’s going, cut to a song and have a gentle chat to the guest while the mics are off.  Remember that voice breaks should be about 7 minutes long, so when you’re approaching that, be alert for a convenient breakpoint, and gently wrap up the segment before going to a song.  This will get easier with practice.</w:t>
                  </w:r>
                </w:p>
                <w:p w14:paraId="590E637F" w14:textId="77777777" w:rsidR="00291837" w:rsidRPr="00291837" w:rsidRDefault="00291837" w:rsidP="00AF7D62">
                  <w:pPr>
                    <w:ind w:left="311"/>
                    <w:rPr>
                      <w:rFonts w:asciiTheme="minorHAnsi" w:hAnsiTheme="minorHAnsi" w:cstheme="minorHAnsi"/>
                      <w:sz w:val="16"/>
                      <w:szCs w:val="16"/>
                    </w:rPr>
                  </w:pPr>
                  <w:r w:rsidRPr="00291837">
                    <w:rPr>
                      <w:rFonts w:asciiTheme="minorHAnsi" w:hAnsiTheme="minorHAnsi" w:cstheme="minorHAnsi"/>
                      <w:sz w:val="24"/>
                      <w:szCs w:val="24"/>
                    </w:rPr>
                    <w:t xml:space="preserve"> </w:t>
                  </w:r>
                </w:p>
                <w:p w14:paraId="180BF3BA" w14:textId="77777777" w:rsidR="00291837" w:rsidRPr="00291837" w:rsidRDefault="00291837" w:rsidP="00AF7D62">
                  <w:pPr>
                    <w:ind w:left="311"/>
                    <w:rPr>
                      <w:rFonts w:asciiTheme="minorHAnsi" w:hAnsiTheme="minorHAnsi" w:cstheme="minorHAnsi"/>
                      <w:sz w:val="24"/>
                      <w:szCs w:val="24"/>
                    </w:rPr>
                  </w:pPr>
                  <w:r w:rsidRPr="00291837">
                    <w:rPr>
                      <w:rFonts w:asciiTheme="minorHAnsi" w:hAnsiTheme="minorHAnsi" w:cstheme="minorHAnsi"/>
                      <w:sz w:val="24"/>
                      <w:szCs w:val="24"/>
                    </w:rPr>
                    <w:t xml:space="preserve">After a song break, welcome listeners back and remind them of what they are listening to.  For </w:t>
                  </w:r>
                  <w:proofErr w:type="gramStart"/>
                  <w:r w:rsidRPr="00291837">
                    <w:rPr>
                      <w:rFonts w:asciiTheme="minorHAnsi" w:hAnsiTheme="minorHAnsi" w:cstheme="minorHAnsi"/>
                      <w:sz w:val="24"/>
                      <w:szCs w:val="24"/>
                    </w:rPr>
                    <w:t>example,  “</w:t>
                  </w:r>
                  <w:proofErr w:type="gramEnd"/>
                  <w:r w:rsidRPr="00291837">
                    <w:rPr>
                      <w:rFonts w:asciiTheme="minorHAnsi" w:hAnsiTheme="minorHAnsi" w:cstheme="minorHAnsi"/>
                      <w:sz w:val="24"/>
                      <w:szCs w:val="24"/>
                    </w:rPr>
                    <w:t>Welcome back to Working Like a Boss.  My name is Ross, and today we’re talking about apprenticeships with my guest, Dwayne Pipe”.  You also need to mention the station name at least a couple of times during each show.</w:t>
                  </w:r>
                </w:p>
                <w:p w14:paraId="1D91F253" w14:textId="77777777" w:rsidR="00291837" w:rsidRPr="00291837" w:rsidRDefault="00291837" w:rsidP="00AF7D62">
                  <w:pPr>
                    <w:ind w:left="311"/>
                    <w:rPr>
                      <w:rFonts w:asciiTheme="minorHAnsi" w:hAnsiTheme="minorHAnsi" w:cstheme="minorHAnsi"/>
                      <w:sz w:val="16"/>
                      <w:szCs w:val="16"/>
                    </w:rPr>
                  </w:pPr>
                  <w:r w:rsidRPr="00291837">
                    <w:rPr>
                      <w:rFonts w:asciiTheme="minorHAnsi" w:hAnsiTheme="minorHAnsi" w:cstheme="minorHAnsi"/>
                      <w:sz w:val="24"/>
                      <w:szCs w:val="24"/>
                    </w:rPr>
                    <w:t xml:space="preserve">  </w:t>
                  </w:r>
                </w:p>
                <w:p w14:paraId="030A2622" w14:textId="77777777" w:rsidR="00291837" w:rsidRPr="00291837" w:rsidRDefault="00291837" w:rsidP="00AF7D62">
                  <w:pPr>
                    <w:ind w:left="311"/>
                    <w:rPr>
                      <w:rFonts w:asciiTheme="minorHAnsi" w:hAnsiTheme="minorHAnsi" w:cstheme="minorHAnsi"/>
                      <w:sz w:val="24"/>
                      <w:szCs w:val="24"/>
                    </w:rPr>
                  </w:pPr>
                  <w:r w:rsidRPr="00291837">
                    <w:rPr>
                      <w:rFonts w:asciiTheme="minorHAnsi" w:hAnsiTheme="minorHAnsi" w:cstheme="minorHAnsi"/>
                      <w:sz w:val="24"/>
                      <w:szCs w:val="24"/>
                    </w:rPr>
                    <w:t>Your guest may like to listen to the podcast after the show has aired, so please let them know how they can do this.  The podcast is usually up on your webpage by the end of the next working day, and they are welcome to share it around with their networks.  In fact, this should absolutely be encouraged, as it’s a good way to get more people listening in!</w:t>
                  </w:r>
                </w:p>
                <w:p w14:paraId="3765A0DF" w14:textId="77777777" w:rsidR="00291837" w:rsidRPr="00291837" w:rsidRDefault="00291837" w:rsidP="00AF7D62">
                  <w:pPr>
                    <w:ind w:left="311"/>
                    <w:rPr>
                      <w:rFonts w:asciiTheme="minorHAnsi" w:hAnsiTheme="minorHAnsi" w:cstheme="minorHAnsi"/>
                      <w:sz w:val="16"/>
                      <w:szCs w:val="16"/>
                    </w:rPr>
                  </w:pPr>
                </w:p>
                <w:p w14:paraId="50D95F88" w14:textId="77777777" w:rsidR="00291837" w:rsidRPr="00291837" w:rsidRDefault="00291837" w:rsidP="00AF7D62">
                  <w:pPr>
                    <w:ind w:left="311"/>
                    <w:rPr>
                      <w:rFonts w:asciiTheme="minorHAnsi" w:hAnsiTheme="minorHAnsi" w:cstheme="minorHAnsi"/>
                      <w:sz w:val="24"/>
                      <w:szCs w:val="24"/>
                    </w:rPr>
                  </w:pPr>
                  <w:r w:rsidRPr="00291837">
                    <w:rPr>
                      <w:rFonts w:asciiTheme="minorHAnsi" w:hAnsiTheme="minorHAnsi" w:cstheme="minorHAnsi"/>
                      <w:sz w:val="24"/>
                      <w:szCs w:val="24"/>
                    </w:rPr>
                    <w:t xml:space="preserve">Mistakes.  We all make them, and that’s ok.  If there’s a bit of dead air, the wrong track plays, or you forget to turn a mic on or off, try not to make a big deal of it.  Move on.  Your guest will take their cue from you, so stay calm.  The listener might not even notice a mistake…until you draw attention to it!  Remember, they are liking what they’re hearing, otherwise they would turn the radio off.  If it’s a pre-recorded show we might edit out a glaring blooper, but our listeners like hearing from REAL people, </w:t>
                  </w:r>
                  <w:proofErr w:type="gramStart"/>
                  <w:r w:rsidRPr="00291837">
                    <w:rPr>
                      <w:rFonts w:asciiTheme="minorHAnsi" w:hAnsiTheme="minorHAnsi" w:cstheme="minorHAnsi"/>
                      <w:sz w:val="24"/>
                      <w:szCs w:val="24"/>
                    </w:rPr>
                    <w:t>warts</w:t>
                  </w:r>
                  <w:proofErr w:type="gramEnd"/>
                  <w:r w:rsidRPr="00291837">
                    <w:rPr>
                      <w:rFonts w:asciiTheme="minorHAnsi" w:hAnsiTheme="minorHAnsi" w:cstheme="minorHAnsi"/>
                      <w:sz w:val="24"/>
                      <w:szCs w:val="24"/>
                    </w:rPr>
                    <w:t xml:space="preserve"> and all!</w:t>
                  </w:r>
                </w:p>
                <w:p w14:paraId="3E32D10D" w14:textId="77777777" w:rsidR="00291837" w:rsidRPr="00291837" w:rsidRDefault="00291837" w:rsidP="00AF7D62">
                  <w:pPr>
                    <w:ind w:left="311"/>
                    <w:rPr>
                      <w:rFonts w:asciiTheme="minorHAnsi" w:hAnsiTheme="minorHAnsi" w:cstheme="minorHAnsi"/>
                      <w:sz w:val="16"/>
                      <w:szCs w:val="16"/>
                    </w:rPr>
                  </w:pPr>
                </w:p>
                <w:p w14:paraId="3E8AC819" w14:textId="77777777" w:rsidR="00291837" w:rsidRPr="00291837" w:rsidRDefault="00291837" w:rsidP="00AF7D62">
                  <w:pPr>
                    <w:ind w:left="311"/>
                    <w:rPr>
                      <w:rFonts w:asciiTheme="minorHAnsi" w:hAnsiTheme="minorHAnsi" w:cstheme="minorHAnsi"/>
                      <w:b/>
                      <w:sz w:val="24"/>
                      <w:szCs w:val="24"/>
                    </w:rPr>
                  </w:pPr>
                  <w:r w:rsidRPr="00291837">
                    <w:rPr>
                      <w:rFonts w:asciiTheme="minorHAnsi" w:hAnsiTheme="minorHAnsi" w:cstheme="minorHAnsi"/>
                      <w:b/>
                      <w:sz w:val="24"/>
                      <w:szCs w:val="24"/>
                    </w:rPr>
                    <w:t>To recap, guests are a great addition to any show.  Ensuring they understand the process, and are feeling relaxed, will set the scene for a great show.</w:t>
                  </w:r>
                </w:p>
                <w:p w14:paraId="6D2B41E5" w14:textId="77777777" w:rsidR="00291837" w:rsidRPr="00291837" w:rsidRDefault="00291837" w:rsidP="00AF7D62">
                  <w:pPr>
                    <w:ind w:left="311"/>
                    <w:rPr>
                      <w:rFonts w:asciiTheme="minorHAnsi" w:hAnsiTheme="minorHAnsi" w:cstheme="minorHAnsi"/>
                      <w:sz w:val="16"/>
                      <w:szCs w:val="16"/>
                    </w:rPr>
                  </w:pPr>
                  <w:r w:rsidRPr="00291837">
                    <w:rPr>
                      <w:rFonts w:asciiTheme="minorHAnsi" w:hAnsiTheme="minorHAnsi" w:cstheme="minorHAnsi"/>
                      <w:sz w:val="24"/>
                      <w:szCs w:val="24"/>
                    </w:rPr>
                    <w:t xml:space="preserve"> </w:t>
                  </w:r>
                </w:p>
                <w:p w14:paraId="2F8BCDBA" w14:textId="77777777" w:rsidR="00291837" w:rsidRPr="00291837" w:rsidRDefault="00291837" w:rsidP="00AF7D62">
                  <w:pPr>
                    <w:ind w:left="311"/>
                    <w:rPr>
                      <w:rFonts w:asciiTheme="minorHAnsi" w:hAnsiTheme="minorHAnsi" w:cstheme="minorHAnsi"/>
                      <w:sz w:val="24"/>
                      <w:szCs w:val="24"/>
                    </w:rPr>
                  </w:pPr>
                  <w:r w:rsidRPr="00291837">
                    <w:rPr>
                      <w:rFonts w:asciiTheme="minorHAnsi" w:hAnsiTheme="minorHAnsi" w:cstheme="minorHAnsi"/>
                      <w:sz w:val="24"/>
                      <w:szCs w:val="24"/>
                    </w:rPr>
                    <w:t xml:space="preserve">That’s enough from us.  You look ready to rock those microphones.  Have fun on your broadcasting journey, and remember the team are here from 9 to 5 each day to answer any questions or lend support when you need it.   Kia </w:t>
                  </w:r>
                  <w:proofErr w:type="spellStart"/>
                  <w:r w:rsidRPr="00291837">
                    <w:rPr>
                      <w:rFonts w:asciiTheme="minorHAnsi" w:hAnsiTheme="minorHAnsi" w:cstheme="minorHAnsi"/>
                      <w:sz w:val="24"/>
                      <w:szCs w:val="24"/>
                    </w:rPr>
                    <w:t>ora</w:t>
                  </w:r>
                  <w:proofErr w:type="spellEnd"/>
                </w:p>
              </w:tc>
            </w:tr>
          </w:tbl>
          <w:p w14:paraId="0024D2B8" w14:textId="77777777" w:rsidR="00291837" w:rsidRPr="00291837" w:rsidRDefault="00291837" w:rsidP="00AF7D62">
            <w:pPr>
              <w:ind w:left="-53" w:firstLine="53"/>
              <w:rPr>
                <w:rFonts w:asciiTheme="minorHAnsi" w:hAnsiTheme="minorHAnsi" w:cstheme="minorHAnsi"/>
                <w:sz w:val="24"/>
                <w:szCs w:val="24"/>
              </w:rPr>
            </w:pPr>
          </w:p>
          <w:p w14:paraId="195FABA2" w14:textId="77777777" w:rsidR="00203E2E" w:rsidRPr="00291837" w:rsidRDefault="00203E2E" w:rsidP="00AF7D62">
            <w:pPr>
              <w:ind w:left="-53" w:firstLine="53"/>
              <w:rPr>
                <w:rFonts w:asciiTheme="minorHAnsi" w:hAnsiTheme="minorHAnsi" w:cstheme="minorHAnsi"/>
                <w:sz w:val="24"/>
                <w:szCs w:val="24"/>
              </w:rPr>
            </w:pPr>
          </w:p>
        </w:tc>
      </w:tr>
    </w:tbl>
    <w:p w14:paraId="04841DF6" w14:textId="77777777" w:rsidR="000548E4" w:rsidRPr="00291837" w:rsidRDefault="000548E4" w:rsidP="002D217F">
      <w:pPr>
        <w:spacing w:before="240" w:after="240"/>
        <w:rPr>
          <w:rFonts w:asciiTheme="minorHAnsi" w:hAnsiTheme="minorHAnsi" w:cstheme="minorHAnsi"/>
          <w:sz w:val="24"/>
          <w:szCs w:val="24"/>
        </w:rPr>
      </w:pPr>
    </w:p>
    <w:sectPr w:rsidR="000548E4" w:rsidRPr="00291837" w:rsidSect="002D217F">
      <w:headerReference w:type="default" r:id="rId7"/>
      <w:headerReference w:type="first" r:id="rId8"/>
      <w:pgSz w:w="11906" w:h="16838"/>
      <w:pgMar w:top="993" w:right="1440" w:bottom="567" w:left="56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9B38" w14:textId="77777777" w:rsidR="0010305B" w:rsidRDefault="0010305B" w:rsidP="0010305B">
      <w:pPr>
        <w:spacing w:line="240" w:lineRule="auto"/>
      </w:pPr>
      <w:r>
        <w:separator/>
      </w:r>
    </w:p>
  </w:endnote>
  <w:endnote w:type="continuationSeparator" w:id="0">
    <w:p w14:paraId="6E876FBA" w14:textId="77777777" w:rsidR="0010305B" w:rsidRDefault="0010305B" w:rsidP="00103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A2A3" w14:textId="77777777" w:rsidR="0010305B" w:rsidRDefault="0010305B" w:rsidP="0010305B">
      <w:pPr>
        <w:spacing w:line="240" w:lineRule="auto"/>
      </w:pPr>
      <w:r>
        <w:separator/>
      </w:r>
    </w:p>
  </w:footnote>
  <w:footnote w:type="continuationSeparator" w:id="0">
    <w:p w14:paraId="5F072CB0" w14:textId="77777777" w:rsidR="0010305B" w:rsidRDefault="0010305B" w:rsidP="001030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BB9C" w14:textId="69F22C0A" w:rsidR="00355671" w:rsidRDefault="00355671" w:rsidP="00386678">
    <w:pPr>
      <w:pStyle w:val="Header"/>
      <w:ind w:hanging="284"/>
    </w:pPr>
  </w:p>
  <w:p w14:paraId="0A906E0D" w14:textId="61DAAA35" w:rsidR="00CB6F2D" w:rsidRDefault="00CB6F2D" w:rsidP="00386678">
    <w:pPr>
      <w:pStyle w:val="Header"/>
      <w:ind w:hanging="284"/>
    </w:pPr>
  </w:p>
  <w:p w14:paraId="1CC0AA05" w14:textId="77777777" w:rsidR="00CB6F2D" w:rsidRDefault="00CB6F2D" w:rsidP="00386678">
    <w:pPr>
      <w:pStyle w:val="Header"/>
      <w:ind w:hanging="284"/>
    </w:pPr>
  </w:p>
  <w:p w14:paraId="480BF0DA" w14:textId="77777777" w:rsidR="002C4D5F" w:rsidRDefault="002C4D5F" w:rsidP="00386678">
    <w:pPr>
      <w:pStyle w:val="Header"/>
      <w:ind w:hanging="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EB59" w14:textId="1C337F7D" w:rsidR="00032199" w:rsidRDefault="00355671">
    <w:pPr>
      <w:pStyle w:val="Header"/>
    </w:pPr>
    <w:r w:rsidRPr="00032199">
      <w:rPr>
        <w:rFonts w:ascii="Century Gothic" w:hAnsi="Century Gothic"/>
        <w:noProof/>
        <w:color w:val="ED7D31" w:themeColor="accent2"/>
        <w:sz w:val="18"/>
        <w:szCs w:val="18"/>
      </w:rPr>
      <mc:AlternateContent>
        <mc:Choice Requires="wps">
          <w:drawing>
            <wp:anchor distT="45720" distB="45720" distL="114300" distR="114300" simplePos="0" relativeHeight="251663360" behindDoc="0" locked="0" layoutInCell="1" allowOverlap="1" wp14:anchorId="28AAC539" wp14:editId="78137EF1">
              <wp:simplePos x="0" y="0"/>
              <wp:positionH relativeFrom="column">
                <wp:posOffset>4326255</wp:posOffset>
              </wp:positionH>
              <wp:positionV relativeFrom="paragraph">
                <wp:posOffset>-46990</wp:posOffset>
              </wp:positionV>
              <wp:extent cx="2495550" cy="13049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304925"/>
                      </a:xfrm>
                      <a:prstGeom prst="rect">
                        <a:avLst/>
                      </a:prstGeom>
                      <a:noFill/>
                      <a:ln w="9525">
                        <a:noFill/>
                        <a:miter lim="800000"/>
                        <a:headEnd/>
                        <a:tailEnd/>
                      </a:ln>
                    </wps:spPr>
                    <wps:txbx>
                      <w:txbxContent>
                        <w:p w14:paraId="26C82287" w14:textId="5AFFC33E" w:rsidR="00032199" w:rsidRPr="00292FA2" w:rsidRDefault="00032199" w:rsidP="00032199">
                          <w:pPr>
                            <w:pStyle w:val="Normal1"/>
                            <w:spacing w:after="0" w:line="240" w:lineRule="auto"/>
                            <w:ind w:right="161"/>
                            <w:rPr>
                              <w:rFonts w:ascii="Century Gothic" w:hAnsi="Century Gothic"/>
                              <w:color w:val="ED7D31" w:themeColor="accent2"/>
                              <w:sz w:val="18"/>
                              <w:szCs w:val="18"/>
                            </w:rPr>
                          </w:pPr>
                          <w:r w:rsidRPr="00292FA2">
                            <w:rPr>
                              <w:rFonts w:ascii="Century Gothic" w:hAnsi="Century Gothic"/>
                              <w:color w:val="ED7D31" w:themeColor="accent2"/>
                              <w:sz w:val="18"/>
                              <w:szCs w:val="18"/>
                            </w:rPr>
                            <w:t>Access Radio Taranaki 104.4 FM</w:t>
                          </w:r>
                        </w:p>
                        <w:p w14:paraId="66E161FE" w14:textId="77777777" w:rsidR="00032199" w:rsidRPr="00292FA2" w:rsidRDefault="00032199" w:rsidP="00032199">
                          <w:pPr>
                            <w:pStyle w:val="Normal1"/>
                            <w:spacing w:after="0" w:line="240" w:lineRule="auto"/>
                            <w:ind w:right="161"/>
                            <w:rPr>
                              <w:rFonts w:ascii="Century Gothic" w:hAnsi="Century Gothic"/>
                              <w:color w:val="ED7D31" w:themeColor="accent2"/>
                              <w:sz w:val="18"/>
                              <w:szCs w:val="18"/>
                            </w:rPr>
                          </w:pPr>
                          <w:r w:rsidRPr="00292FA2">
                            <w:rPr>
                              <w:rFonts w:ascii="Century Gothic" w:hAnsi="Century Gothic"/>
                              <w:color w:val="ED7D31" w:themeColor="accent2"/>
                              <w:sz w:val="18"/>
                              <w:szCs w:val="18"/>
                            </w:rPr>
                            <w:t>Shop 4, Top Town Cinema Complex, Devon St</w:t>
                          </w:r>
                          <w:r>
                            <w:rPr>
                              <w:rFonts w:ascii="Century Gothic" w:hAnsi="Century Gothic"/>
                              <w:color w:val="ED7D31" w:themeColor="accent2"/>
                              <w:sz w:val="18"/>
                              <w:szCs w:val="18"/>
                            </w:rPr>
                            <w:t>.</w:t>
                          </w:r>
                          <w:r w:rsidRPr="00292FA2">
                            <w:rPr>
                              <w:rFonts w:ascii="Century Gothic" w:hAnsi="Century Gothic"/>
                              <w:color w:val="ED7D31" w:themeColor="accent2"/>
                              <w:sz w:val="18"/>
                              <w:szCs w:val="18"/>
                            </w:rPr>
                            <w:t xml:space="preserve"> East, New Plymouth, Taranaki.</w:t>
                          </w:r>
                        </w:p>
                        <w:p w14:paraId="6F793C04" w14:textId="77777777" w:rsidR="00032199" w:rsidRPr="00292FA2" w:rsidRDefault="00032199" w:rsidP="00032199">
                          <w:pPr>
                            <w:pStyle w:val="Normal1"/>
                            <w:spacing w:after="0" w:line="240" w:lineRule="auto"/>
                            <w:ind w:right="161"/>
                            <w:rPr>
                              <w:rFonts w:ascii="Century Gothic" w:hAnsi="Century Gothic"/>
                              <w:color w:val="ED7D31" w:themeColor="accent2"/>
                            </w:rPr>
                          </w:pPr>
                          <w:r w:rsidRPr="00292FA2">
                            <w:rPr>
                              <w:rFonts w:ascii="Century Gothic" w:hAnsi="Century Gothic"/>
                              <w:color w:val="ED7D31" w:themeColor="accent2"/>
                              <w:sz w:val="18"/>
                              <w:szCs w:val="18"/>
                            </w:rPr>
                            <w:t>Ph: 06 751 3720</w:t>
                          </w:r>
                        </w:p>
                        <w:p w14:paraId="19005121" w14:textId="77777777" w:rsidR="00032199" w:rsidRPr="00292FA2" w:rsidRDefault="00032199" w:rsidP="00032199">
                          <w:pPr>
                            <w:pStyle w:val="Normal1"/>
                            <w:spacing w:after="0" w:line="240" w:lineRule="auto"/>
                            <w:ind w:right="161"/>
                            <w:rPr>
                              <w:rFonts w:ascii="Century Gothic" w:hAnsi="Century Gothic"/>
                              <w:color w:val="ED7D31" w:themeColor="accent2"/>
                            </w:rPr>
                          </w:pPr>
                          <w:r w:rsidRPr="00292FA2">
                            <w:rPr>
                              <w:rFonts w:ascii="Century Gothic" w:hAnsi="Century Gothic"/>
                              <w:color w:val="ED7D31" w:themeColor="accent2"/>
                              <w:sz w:val="18"/>
                              <w:szCs w:val="18"/>
                            </w:rPr>
                            <w:t xml:space="preserve">Email: </w:t>
                          </w:r>
                          <w:hyperlink r:id="rId1">
                            <w:r w:rsidRPr="00292FA2">
                              <w:rPr>
                                <w:rFonts w:ascii="Century Gothic" w:hAnsi="Century Gothic"/>
                                <w:color w:val="ED7D31" w:themeColor="accent2"/>
                                <w:sz w:val="18"/>
                                <w:szCs w:val="18"/>
                              </w:rPr>
                              <w:t>admin@accessradiotaranaki.com</w:t>
                            </w:r>
                          </w:hyperlink>
                          <w:hyperlink r:id="rId2"/>
                        </w:p>
                        <w:p w14:paraId="3C351337" w14:textId="77777777" w:rsidR="00032199" w:rsidRPr="00292FA2" w:rsidRDefault="00032199" w:rsidP="00032199">
                          <w:pPr>
                            <w:pStyle w:val="Normal1"/>
                            <w:spacing w:after="0" w:line="240" w:lineRule="auto"/>
                            <w:ind w:right="161"/>
                            <w:rPr>
                              <w:rFonts w:ascii="Century Gothic" w:hAnsi="Century Gothic"/>
                              <w:color w:val="ED7D31" w:themeColor="accent2"/>
                            </w:rPr>
                          </w:pPr>
                          <w:hyperlink r:id="rId3">
                            <w:r w:rsidRPr="00292FA2">
                              <w:rPr>
                                <w:rFonts w:ascii="Century Gothic" w:hAnsi="Century Gothic"/>
                                <w:color w:val="ED7D31" w:themeColor="accent2"/>
                                <w:sz w:val="18"/>
                                <w:szCs w:val="18"/>
                              </w:rPr>
                              <w:t>www.accessradiotaranaki.com</w:t>
                            </w:r>
                          </w:hyperlink>
                          <w:hyperlink r:id="rId4"/>
                        </w:p>
                        <w:p w14:paraId="5B2EEF9C" w14:textId="77777777" w:rsidR="00032199" w:rsidRPr="00C64F15" w:rsidRDefault="00032199" w:rsidP="00032199">
                          <w:pPr>
                            <w:pStyle w:val="Normal1"/>
                            <w:spacing w:after="0" w:line="240" w:lineRule="auto"/>
                            <w:ind w:right="161"/>
                            <w:rPr>
                              <w:rFonts w:ascii="Century Gothic" w:hAnsi="Century Gothic"/>
                              <w:color w:val="ED7D31" w:themeColor="accent2"/>
                              <w:sz w:val="10"/>
                              <w:szCs w:val="10"/>
                            </w:rPr>
                          </w:pPr>
                          <w:hyperlink r:id="rId5"/>
                        </w:p>
                        <w:p w14:paraId="32AB0A37" w14:textId="77777777" w:rsidR="00032199" w:rsidRDefault="00032199" w:rsidP="00032199">
                          <w:pPr>
                            <w:pStyle w:val="Header"/>
                          </w:pPr>
                          <w:r w:rsidRPr="00292FA2">
                            <w:rPr>
                              <w:rFonts w:ascii="Century Gothic" w:hAnsi="Century Gothic"/>
                              <w:color w:val="ED7D31" w:themeColor="accent2"/>
                              <w:sz w:val="18"/>
                              <w:szCs w:val="18"/>
                            </w:rPr>
                            <w:t>Look for us on Facebook and Instagram</w:t>
                          </w:r>
                        </w:p>
                        <w:p w14:paraId="66B3B1F3" w14:textId="77777777" w:rsidR="00032199" w:rsidRDefault="00032199" w:rsidP="00032199">
                          <w:pPr>
                            <w:pStyle w:val="Header"/>
                          </w:pPr>
                        </w:p>
                        <w:p w14:paraId="286D7AF0" w14:textId="641A2B66" w:rsidR="00032199" w:rsidRDefault="0003219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AAC539" id="_x0000_t202" coordsize="21600,21600" o:spt="202" path="m,l,21600r21600,l21600,xe">
              <v:stroke joinstyle="miter"/>
              <v:path gradientshapeok="t" o:connecttype="rect"/>
            </v:shapetype>
            <v:shape id="Text Box 2" o:spid="_x0000_s1026" type="#_x0000_t202" style="position:absolute;margin-left:340.65pt;margin-top:-3.7pt;width:196.5pt;height:102.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" filled="f" stroked="f">
              <v:textbox>
                <w:txbxContent>
                  <w:p w14:paraId="26C82287" w14:textId="5AFFC33E" w:rsidR="00032199" w:rsidRPr="00292FA2" w:rsidRDefault="00032199" w:rsidP="00032199">
                    <w:pPr>
                      <w:pStyle w:val="Normal1"/>
                      <w:spacing w:after="0" w:line="240" w:lineRule="auto"/>
                      <w:ind w:right="161"/>
                      <w:rPr>
                        <w:rFonts w:ascii="Century Gothic" w:hAnsi="Century Gothic"/>
                        <w:color w:val="ED7D31" w:themeColor="accent2"/>
                        <w:sz w:val="18"/>
                        <w:szCs w:val="18"/>
                      </w:rPr>
                    </w:pPr>
                    <w:r w:rsidRPr="00292FA2">
                      <w:rPr>
                        <w:rFonts w:ascii="Century Gothic" w:hAnsi="Century Gothic"/>
                        <w:color w:val="ED7D31" w:themeColor="accent2"/>
                        <w:sz w:val="18"/>
                        <w:szCs w:val="18"/>
                      </w:rPr>
                      <w:t>Access Radio Taranaki 104.4 FM</w:t>
                    </w:r>
                  </w:p>
                  <w:p w14:paraId="66E161FE" w14:textId="77777777" w:rsidR="00032199" w:rsidRPr="00292FA2" w:rsidRDefault="00032199" w:rsidP="00032199">
                    <w:pPr>
                      <w:pStyle w:val="Normal1"/>
                      <w:spacing w:after="0" w:line="240" w:lineRule="auto"/>
                      <w:ind w:right="161"/>
                      <w:rPr>
                        <w:rFonts w:ascii="Century Gothic" w:hAnsi="Century Gothic"/>
                        <w:color w:val="ED7D31" w:themeColor="accent2"/>
                        <w:sz w:val="18"/>
                        <w:szCs w:val="18"/>
                      </w:rPr>
                    </w:pPr>
                    <w:r w:rsidRPr="00292FA2">
                      <w:rPr>
                        <w:rFonts w:ascii="Century Gothic" w:hAnsi="Century Gothic"/>
                        <w:color w:val="ED7D31" w:themeColor="accent2"/>
                        <w:sz w:val="18"/>
                        <w:szCs w:val="18"/>
                      </w:rPr>
                      <w:t>Shop 4, Top Town Cinema Complex, Devon St</w:t>
                    </w:r>
                    <w:r>
                      <w:rPr>
                        <w:rFonts w:ascii="Century Gothic" w:hAnsi="Century Gothic"/>
                        <w:color w:val="ED7D31" w:themeColor="accent2"/>
                        <w:sz w:val="18"/>
                        <w:szCs w:val="18"/>
                      </w:rPr>
                      <w:t>.</w:t>
                    </w:r>
                    <w:r w:rsidRPr="00292FA2">
                      <w:rPr>
                        <w:rFonts w:ascii="Century Gothic" w:hAnsi="Century Gothic"/>
                        <w:color w:val="ED7D31" w:themeColor="accent2"/>
                        <w:sz w:val="18"/>
                        <w:szCs w:val="18"/>
                      </w:rPr>
                      <w:t xml:space="preserve"> East, New Plymouth, Taranaki.</w:t>
                    </w:r>
                  </w:p>
                  <w:p w14:paraId="6F793C04" w14:textId="77777777" w:rsidR="00032199" w:rsidRPr="00292FA2" w:rsidRDefault="00032199" w:rsidP="00032199">
                    <w:pPr>
                      <w:pStyle w:val="Normal1"/>
                      <w:spacing w:after="0" w:line="240" w:lineRule="auto"/>
                      <w:ind w:right="161"/>
                      <w:rPr>
                        <w:rFonts w:ascii="Century Gothic" w:hAnsi="Century Gothic"/>
                        <w:color w:val="ED7D31" w:themeColor="accent2"/>
                      </w:rPr>
                    </w:pPr>
                    <w:r w:rsidRPr="00292FA2">
                      <w:rPr>
                        <w:rFonts w:ascii="Century Gothic" w:hAnsi="Century Gothic"/>
                        <w:color w:val="ED7D31" w:themeColor="accent2"/>
                        <w:sz w:val="18"/>
                        <w:szCs w:val="18"/>
                      </w:rPr>
                      <w:t>Ph: 06 751 3720</w:t>
                    </w:r>
                  </w:p>
                  <w:p w14:paraId="19005121" w14:textId="77777777" w:rsidR="00032199" w:rsidRPr="00292FA2" w:rsidRDefault="00032199" w:rsidP="00032199">
                    <w:pPr>
                      <w:pStyle w:val="Normal1"/>
                      <w:spacing w:after="0" w:line="240" w:lineRule="auto"/>
                      <w:ind w:right="161"/>
                      <w:rPr>
                        <w:rFonts w:ascii="Century Gothic" w:hAnsi="Century Gothic"/>
                        <w:color w:val="ED7D31" w:themeColor="accent2"/>
                      </w:rPr>
                    </w:pPr>
                    <w:r w:rsidRPr="00292FA2">
                      <w:rPr>
                        <w:rFonts w:ascii="Century Gothic" w:hAnsi="Century Gothic"/>
                        <w:color w:val="ED7D31" w:themeColor="accent2"/>
                        <w:sz w:val="18"/>
                        <w:szCs w:val="18"/>
                      </w:rPr>
                      <w:t xml:space="preserve">Email: </w:t>
                    </w:r>
                    <w:hyperlink r:id="rId6">
                      <w:r w:rsidRPr="00292FA2">
                        <w:rPr>
                          <w:rFonts w:ascii="Century Gothic" w:hAnsi="Century Gothic"/>
                          <w:color w:val="ED7D31" w:themeColor="accent2"/>
                          <w:sz w:val="18"/>
                          <w:szCs w:val="18"/>
                        </w:rPr>
                        <w:t>admin@accessradiotaranaki.com</w:t>
                      </w:r>
                    </w:hyperlink>
                    <w:hyperlink r:id="rId7"/>
                  </w:p>
                  <w:p w14:paraId="3C351337" w14:textId="77777777" w:rsidR="00032199" w:rsidRPr="00292FA2" w:rsidRDefault="00032199" w:rsidP="00032199">
                    <w:pPr>
                      <w:pStyle w:val="Normal1"/>
                      <w:spacing w:after="0" w:line="240" w:lineRule="auto"/>
                      <w:ind w:right="161"/>
                      <w:rPr>
                        <w:rFonts w:ascii="Century Gothic" w:hAnsi="Century Gothic"/>
                        <w:color w:val="ED7D31" w:themeColor="accent2"/>
                      </w:rPr>
                    </w:pPr>
                    <w:hyperlink r:id="rId8">
                      <w:r w:rsidRPr="00292FA2">
                        <w:rPr>
                          <w:rFonts w:ascii="Century Gothic" w:hAnsi="Century Gothic"/>
                          <w:color w:val="ED7D31" w:themeColor="accent2"/>
                          <w:sz w:val="18"/>
                          <w:szCs w:val="18"/>
                        </w:rPr>
                        <w:t>www.accessradiotaranaki.com</w:t>
                      </w:r>
                    </w:hyperlink>
                    <w:hyperlink r:id="rId9"/>
                  </w:p>
                  <w:p w14:paraId="5B2EEF9C" w14:textId="77777777" w:rsidR="00032199" w:rsidRPr="00C64F15" w:rsidRDefault="00032199" w:rsidP="00032199">
                    <w:pPr>
                      <w:pStyle w:val="Normal1"/>
                      <w:spacing w:after="0" w:line="240" w:lineRule="auto"/>
                      <w:ind w:right="161"/>
                      <w:rPr>
                        <w:rFonts w:ascii="Century Gothic" w:hAnsi="Century Gothic"/>
                        <w:color w:val="ED7D31" w:themeColor="accent2"/>
                        <w:sz w:val="10"/>
                        <w:szCs w:val="10"/>
                      </w:rPr>
                    </w:pPr>
                    <w:hyperlink r:id="rId10"/>
                  </w:p>
                  <w:p w14:paraId="32AB0A37" w14:textId="77777777" w:rsidR="00032199" w:rsidRDefault="00032199" w:rsidP="00032199">
                    <w:pPr>
                      <w:pStyle w:val="Header"/>
                    </w:pPr>
                    <w:r w:rsidRPr="00292FA2">
                      <w:rPr>
                        <w:rFonts w:ascii="Century Gothic" w:hAnsi="Century Gothic"/>
                        <w:color w:val="ED7D31" w:themeColor="accent2"/>
                        <w:sz w:val="18"/>
                        <w:szCs w:val="18"/>
                      </w:rPr>
                      <w:t>Look for us on Facebook and Instagram</w:t>
                    </w:r>
                  </w:p>
                  <w:p w14:paraId="66B3B1F3" w14:textId="77777777" w:rsidR="00032199" w:rsidRDefault="00032199" w:rsidP="00032199">
                    <w:pPr>
                      <w:pStyle w:val="Header"/>
                    </w:pPr>
                  </w:p>
                  <w:p w14:paraId="286D7AF0" w14:textId="641A2B66" w:rsidR="00032199" w:rsidRDefault="00032199"/>
                </w:txbxContent>
              </v:textbox>
              <w10:wrap type="square"/>
            </v:shape>
          </w:pict>
        </mc:Fallback>
      </mc:AlternateContent>
    </w:r>
    <w:r w:rsidR="00386678" w:rsidRPr="003E6D72">
      <w:rPr>
        <w:noProof/>
        <w:color w:val="E36C09"/>
        <w:sz w:val="32"/>
        <w:szCs w:val="32"/>
      </w:rPr>
      <w:drawing>
        <wp:anchor distT="0" distB="0" distL="114300" distR="114300" simplePos="0" relativeHeight="251665408" behindDoc="1" locked="0" layoutInCell="0" allowOverlap="1" wp14:anchorId="3AE1A73C" wp14:editId="1F0765DE">
          <wp:simplePos x="0" y="0"/>
          <wp:positionH relativeFrom="margin">
            <wp:align>left</wp:align>
          </wp:positionH>
          <wp:positionV relativeFrom="paragraph">
            <wp:posOffset>7620</wp:posOffset>
          </wp:positionV>
          <wp:extent cx="1743075" cy="1133475"/>
          <wp:effectExtent l="0" t="0" r="9525" b="9525"/>
          <wp:wrapTight wrapText="bothSides">
            <wp:wrapPolygon edited="0">
              <wp:start x="0" y="0"/>
              <wp:lineTo x="0" y="21418"/>
              <wp:lineTo x="21482" y="21418"/>
              <wp:lineTo x="21482" y="0"/>
              <wp:lineTo x="0" y="0"/>
            </wp:wrapPolygon>
          </wp:wrapTight>
          <wp:docPr id="62" name="image0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02.jpg" descr="A picture containing text, clipart&#10;&#10;Description automatically generated"/>
                  <pic:cNvPicPr preferRelativeResize="0"/>
                </pic:nvPicPr>
                <pic:blipFill>
                  <a:blip r:embed="rId11"/>
                  <a:srcRect/>
                  <a:stretch>
                    <a:fillRect/>
                  </a:stretch>
                </pic:blipFill>
                <pic:spPr>
                  <a:xfrm>
                    <a:off x="0" y="0"/>
                    <a:ext cx="1743075" cy="1133475"/>
                  </a:xfrm>
                  <a:prstGeom prst="rect">
                    <a:avLst/>
                  </a:prstGeom>
                  <a:ln/>
                </pic:spPr>
              </pic:pic>
            </a:graphicData>
          </a:graphic>
          <wp14:sizeRelH relativeFrom="margin">
            <wp14:pctWidth>0</wp14:pctWidth>
          </wp14:sizeRelH>
          <wp14:sizeRelV relativeFrom="margin">
            <wp14:pctHeight>0</wp14:pctHeight>
          </wp14:sizeRelV>
        </wp:anchor>
      </w:drawing>
    </w:r>
  </w:p>
  <w:p w14:paraId="348FD3D3" w14:textId="6AD7D12D" w:rsidR="0010305B" w:rsidRDefault="0010305B">
    <w:pPr>
      <w:pStyle w:val="Header"/>
    </w:pPr>
  </w:p>
  <w:p w14:paraId="6E34EC9B" w14:textId="7F65E1D4" w:rsidR="00032199" w:rsidRDefault="00032199">
    <w:pPr>
      <w:pStyle w:val="Header"/>
    </w:pPr>
  </w:p>
  <w:p w14:paraId="02957509" w14:textId="3AB786DA" w:rsidR="00032199" w:rsidRDefault="00032199">
    <w:pPr>
      <w:pStyle w:val="Header"/>
    </w:pPr>
  </w:p>
  <w:p w14:paraId="2DBD35F6" w14:textId="4ECBE3E6" w:rsidR="00032199" w:rsidRDefault="00032199">
    <w:pPr>
      <w:pStyle w:val="Header"/>
    </w:pPr>
  </w:p>
  <w:p w14:paraId="7EF2DDF8" w14:textId="463A771E" w:rsidR="00032199" w:rsidRDefault="00032199">
    <w:pPr>
      <w:pStyle w:val="Header"/>
    </w:pPr>
  </w:p>
  <w:p w14:paraId="4BF895D6" w14:textId="1A9907B7" w:rsidR="00032199" w:rsidRDefault="00032199">
    <w:pPr>
      <w:pStyle w:val="Header"/>
    </w:pPr>
  </w:p>
  <w:p w14:paraId="7BC9AA34" w14:textId="02938BF9" w:rsidR="00032199" w:rsidRDefault="00032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54D"/>
    <w:multiLevelType w:val="hybridMultilevel"/>
    <w:tmpl w:val="6744089C"/>
    <w:lvl w:ilvl="0" w:tplc="96A26528">
      <w:start w:val="3"/>
      <w:numFmt w:val="decimal"/>
      <w:lvlText w:val="%1."/>
      <w:lvlJc w:val="left"/>
      <w:pPr>
        <w:ind w:left="382" w:hanging="360"/>
      </w:pPr>
      <w:rPr>
        <w:rFonts w:hint="default"/>
      </w:rPr>
    </w:lvl>
    <w:lvl w:ilvl="1" w:tplc="14090019" w:tentative="1">
      <w:start w:val="1"/>
      <w:numFmt w:val="lowerLetter"/>
      <w:lvlText w:val="%2."/>
      <w:lvlJc w:val="left"/>
      <w:pPr>
        <w:ind w:left="1102" w:hanging="360"/>
      </w:pPr>
    </w:lvl>
    <w:lvl w:ilvl="2" w:tplc="1409001B" w:tentative="1">
      <w:start w:val="1"/>
      <w:numFmt w:val="lowerRoman"/>
      <w:lvlText w:val="%3."/>
      <w:lvlJc w:val="right"/>
      <w:pPr>
        <w:ind w:left="1822" w:hanging="180"/>
      </w:pPr>
    </w:lvl>
    <w:lvl w:ilvl="3" w:tplc="1409000F" w:tentative="1">
      <w:start w:val="1"/>
      <w:numFmt w:val="decimal"/>
      <w:lvlText w:val="%4."/>
      <w:lvlJc w:val="left"/>
      <w:pPr>
        <w:ind w:left="2542" w:hanging="360"/>
      </w:pPr>
    </w:lvl>
    <w:lvl w:ilvl="4" w:tplc="14090019" w:tentative="1">
      <w:start w:val="1"/>
      <w:numFmt w:val="lowerLetter"/>
      <w:lvlText w:val="%5."/>
      <w:lvlJc w:val="left"/>
      <w:pPr>
        <w:ind w:left="3262" w:hanging="360"/>
      </w:pPr>
    </w:lvl>
    <w:lvl w:ilvl="5" w:tplc="1409001B" w:tentative="1">
      <w:start w:val="1"/>
      <w:numFmt w:val="lowerRoman"/>
      <w:lvlText w:val="%6."/>
      <w:lvlJc w:val="right"/>
      <w:pPr>
        <w:ind w:left="3982" w:hanging="180"/>
      </w:pPr>
    </w:lvl>
    <w:lvl w:ilvl="6" w:tplc="1409000F" w:tentative="1">
      <w:start w:val="1"/>
      <w:numFmt w:val="decimal"/>
      <w:lvlText w:val="%7."/>
      <w:lvlJc w:val="left"/>
      <w:pPr>
        <w:ind w:left="4702" w:hanging="360"/>
      </w:pPr>
    </w:lvl>
    <w:lvl w:ilvl="7" w:tplc="14090019" w:tentative="1">
      <w:start w:val="1"/>
      <w:numFmt w:val="lowerLetter"/>
      <w:lvlText w:val="%8."/>
      <w:lvlJc w:val="left"/>
      <w:pPr>
        <w:ind w:left="5422" w:hanging="360"/>
      </w:pPr>
    </w:lvl>
    <w:lvl w:ilvl="8" w:tplc="1409001B" w:tentative="1">
      <w:start w:val="1"/>
      <w:numFmt w:val="lowerRoman"/>
      <w:lvlText w:val="%9."/>
      <w:lvlJc w:val="right"/>
      <w:pPr>
        <w:ind w:left="6142" w:hanging="180"/>
      </w:pPr>
    </w:lvl>
  </w:abstractNum>
  <w:abstractNum w:abstractNumId="1" w15:restartNumberingAfterBreak="0">
    <w:nsid w:val="059311ED"/>
    <w:multiLevelType w:val="hybridMultilevel"/>
    <w:tmpl w:val="1F44EE3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2BCE3821"/>
    <w:multiLevelType w:val="hybridMultilevel"/>
    <w:tmpl w:val="0F28B4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19604AB"/>
    <w:multiLevelType w:val="hybridMultilevel"/>
    <w:tmpl w:val="2082740A"/>
    <w:lvl w:ilvl="0" w:tplc="02780B8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7852E28"/>
    <w:multiLevelType w:val="hybridMultilevel"/>
    <w:tmpl w:val="FAF43034"/>
    <w:lvl w:ilvl="0" w:tplc="DC8EBB24">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AF57857"/>
    <w:multiLevelType w:val="hybridMultilevel"/>
    <w:tmpl w:val="CD12AF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327634B"/>
    <w:multiLevelType w:val="hybridMultilevel"/>
    <w:tmpl w:val="FE2EEACA"/>
    <w:lvl w:ilvl="0" w:tplc="14090001">
      <w:start w:val="1"/>
      <w:numFmt w:val="bullet"/>
      <w:lvlText w:val=""/>
      <w:lvlJc w:val="left"/>
      <w:pPr>
        <w:ind w:left="1046" w:hanging="360"/>
      </w:pPr>
      <w:rPr>
        <w:rFonts w:ascii="Symbol" w:hAnsi="Symbol" w:hint="default"/>
      </w:rPr>
    </w:lvl>
    <w:lvl w:ilvl="1" w:tplc="14090003" w:tentative="1">
      <w:start w:val="1"/>
      <w:numFmt w:val="bullet"/>
      <w:lvlText w:val="o"/>
      <w:lvlJc w:val="left"/>
      <w:pPr>
        <w:ind w:left="1766" w:hanging="360"/>
      </w:pPr>
      <w:rPr>
        <w:rFonts w:ascii="Courier New" w:hAnsi="Courier New" w:cs="Courier New" w:hint="default"/>
      </w:rPr>
    </w:lvl>
    <w:lvl w:ilvl="2" w:tplc="14090005" w:tentative="1">
      <w:start w:val="1"/>
      <w:numFmt w:val="bullet"/>
      <w:lvlText w:val=""/>
      <w:lvlJc w:val="left"/>
      <w:pPr>
        <w:ind w:left="2486" w:hanging="360"/>
      </w:pPr>
      <w:rPr>
        <w:rFonts w:ascii="Wingdings" w:hAnsi="Wingdings" w:hint="default"/>
      </w:rPr>
    </w:lvl>
    <w:lvl w:ilvl="3" w:tplc="14090001" w:tentative="1">
      <w:start w:val="1"/>
      <w:numFmt w:val="bullet"/>
      <w:lvlText w:val=""/>
      <w:lvlJc w:val="left"/>
      <w:pPr>
        <w:ind w:left="3206" w:hanging="360"/>
      </w:pPr>
      <w:rPr>
        <w:rFonts w:ascii="Symbol" w:hAnsi="Symbol" w:hint="default"/>
      </w:rPr>
    </w:lvl>
    <w:lvl w:ilvl="4" w:tplc="14090003" w:tentative="1">
      <w:start w:val="1"/>
      <w:numFmt w:val="bullet"/>
      <w:lvlText w:val="o"/>
      <w:lvlJc w:val="left"/>
      <w:pPr>
        <w:ind w:left="3926" w:hanging="360"/>
      </w:pPr>
      <w:rPr>
        <w:rFonts w:ascii="Courier New" w:hAnsi="Courier New" w:cs="Courier New" w:hint="default"/>
      </w:rPr>
    </w:lvl>
    <w:lvl w:ilvl="5" w:tplc="14090005" w:tentative="1">
      <w:start w:val="1"/>
      <w:numFmt w:val="bullet"/>
      <w:lvlText w:val=""/>
      <w:lvlJc w:val="left"/>
      <w:pPr>
        <w:ind w:left="4646" w:hanging="360"/>
      </w:pPr>
      <w:rPr>
        <w:rFonts w:ascii="Wingdings" w:hAnsi="Wingdings" w:hint="default"/>
      </w:rPr>
    </w:lvl>
    <w:lvl w:ilvl="6" w:tplc="14090001" w:tentative="1">
      <w:start w:val="1"/>
      <w:numFmt w:val="bullet"/>
      <w:lvlText w:val=""/>
      <w:lvlJc w:val="left"/>
      <w:pPr>
        <w:ind w:left="5366" w:hanging="360"/>
      </w:pPr>
      <w:rPr>
        <w:rFonts w:ascii="Symbol" w:hAnsi="Symbol" w:hint="default"/>
      </w:rPr>
    </w:lvl>
    <w:lvl w:ilvl="7" w:tplc="14090003" w:tentative="1">
      <w:start w:val="1"/>
      <w:numFmt w:val="bullet"/>
      <w:lvlText w:val="o"/>
      <w:lvlJc w:val="left"/>
      <w:pPr>
        <w:ind w:left="6086" w:hanging="360"/>
      </w:pPr>
      <w:rPr>
        <w:rFonts w:ascii="Courier New" w:hAnsi="Courier New" w:cs="Courier New" w:hint="default"/>
      </w:rPr>
    </w:lvl>
    <w:lvl w:ilvl="8" w:tplc="14090005" w:tentative="1">
      <w:start w:val="1"/>
      <w:numFmt w:val="bullet"/>
      <w:lvlText w:val=""/>
      <w:lvlJc w:val="left"/>
      <w:pPr>
        <w:ind w:left="6806" w:hanging="360"/>
      </w:pPr>
      <w:rPr>
        <w:rFonts w:ascii="Wingdings" w:hAnsi="Wingdings" w:hint="default"/>
      </w:rPr>
    </w:lvl>
  </w:abstractNum>
  <w:abstractNum w:abstractNumId="7" w15:restartNumberingAfterBreak="0">
    <w:nsid w:val="45464B6F"/>
    <w:multiLevelType w:val="hybridMultilevel"/>
    <w:tmpl w:val="26DAD220"/>
    <w:lvl w:ilvl="0" w:tplc="1E5AC00C">
      <w:start w:val="1"/>
      <w:numFmt w:val="decimal"/>
      <w:lvlText w:val="%1."/>
      <w:lvlJc w:val="left"/>
      <w:pPr>
        <w:ind w:left="382" w:hanging="360"/>
      </w:pPr>
      <w:rPr>
        <w:rFonts w:hint="default"/>
      </w:rPr>
    </w:lvl>
    <w:lvl w:ilvl="1" w:tplc="14090019" w:tentative="1">
      <w:start w:val="1"/>
      <w:numFmt w:val="lowerLetter"/>
      <w:lvlText w:val="%2."/>
      <w:lvlJc w:val="left"/>
      <w:pPr>
        <w:ind w:left="1102" w:hanging="360"/>
      </w:pPr>
    </w:lvl>
    <w:lvl w:ilvl="2" w:tplc="1409001B" w:tentative="1">
      <w:start w:val="1"/>
      <w:numFmt w:val="lowerRoman"/>
      <w:lvlText w:val="%3."/>
      <w:lvlJc w:val="right"/>
      <w:pPr>
        <w:ind w:left="1822" w:hanging="180"/>
      </w:pPr>
    </w:lvl>
    <w:lvl w:ilvl="3" w:tplc="1409000F" w:tentative="1">
      <w:start w:val="1"/>
      <w:numFmt w:val="decimal"/>
      <w:lvlText w:val="%4."/>
      <w:lvlJc w:val="left"/>
      <w:pPr>
        <w:ind w:left="2542" w:hanging="360"/>
      </w:pPr>
    </w:lvl>
    <w:lvl w:ilvl="4" w:tplc="14090019" w:tentative="1">
      <w:start w:val="1"/>
      <w:numFmt w:val="lowerLetter"/>
      <w:lvlText w:val="%5."/>
      <w:lvlJc w:val="left"/>
      <w:pPr>
        <w:ind w:left="3262" w:hanging="360"/>
      </w:pPr>
    </w:lvl>
    <w:lvl w:ilvl="5" w:tplc="1409001B" w:tentative="1">
      <w:start w:val="1"/>
      <w:numFmt w:val="lowerRoman"/>
      <w:lvlText w:val="%6."/>
      <w:lvlJc w:val="right"/>
      <w:pPr>
        <w:ind w:left="3982" w:hanging="180"/>
      </w:pPr>
    </w:lvl>
    <w:lvl w:ilvl="6" w:tplc="1409000F" w:tentative="1">
      <w:start w:val="1"/>
      <w:numFmt w:val="decimal"/>
      <w:lvlText w:val="%7."/>
      <w:lvlJc w:val="left"/>
      <w:pPr>
        <w:ind w:left="4702" w:hanging="360"/>
      </w:pPr>
    </w:lvl>
    <w:lvl w:ilvl="7" w:tplc="14090019" w:tentative="1">
      <w:start w:val="1"/>
      <w:numFmt w:val="lowerLetter"/>
      <w:lvlText w:val="%8."/>
      <w:lvlJc w:val="left"/>
      <w:pPr>
        <w:ind w:left="5422" w:hanging="360"/>
      </w:pPr>
    </w:lvl>
    <w:lvl w:ilvl="8" w:tplc="1409001B" w:tentative="1">
      <w:start w:val="1"/>
      <w:numFmt w:val="lowerRoman"/>
      <w:lvlText w:val="%9."/>
      <w:lvlJc w:val="right"/>
      <w:pPr>
        <w:ind w:left="6142" w:hanging="180"/>
      </w:pPr>
    </w:lvl>
  </w:abstractNum>
  <w:abstractNum w:abstractNumId="8" w15:restartNumberingAfterBreak="0">
    <w:nsid w:val="4CB342B6"/>
    <w:multiLevelType w:val="multilevel"/>
    <w:tmpl w:val="F5A69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B90876"/>
    <w:multiLevelType w:val="hybridMultilevel"/>
    <w:tmpl w:val="38DA65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1B36B3E"/>
    <w:multiLevelType w:val="hybridMultilevel"/>
    <w:tmpl w:val="FFC48E40"/>
    <w:lvl w:ilvl="0" w:tplc="1409000F">
      <w:start w:val="1"/>
      <w:numFmt w:val="decimal"/>
      <w:lvlText w:val="%1."/>
      <w:lvlJc w:val="left"/>
      <w:pPr>
        <w:ind w:left="742" w:hanging="360"/>
      </w:pPr>
    </w:lvl>
    <w:lvl w:ilvl="1" w:tplc="14090019" w:tentative="1">
      <w:start w:val="1"/>
      <w:numFmt w:val="lowerLetter"/>
      <w:lvlText w:val="%2."/>
      <w:lvlJc w:val="left"/>
      <w:pPr>
        <w:ind w:left="1462" w:hanging="360"/>
      </w:pPr>
    </w:lvl>
    <w:lvl w:ilvl="2" w:tplc="1409001B" w:tentative="1">
      <w:start w:val="1"/>
      <w:numFmt w:val="lowerRoman"/>
      <w:lvlText w:val="%3."/>
      <w:lvlJc w:val="right"/>
      <w:pPr>
        <w:ind w:left="2182" w:hanging="180"/>
      </w:pPr>
    </w:lvl>
    <w:lvl w:ilvl="3" w:tplc="1409000F" w:tentative="1">
      <w:start w:val="1"/>
      <w:numFmt w:val="decimal"/>
      <w:lvlText w:val="%4."/>
      <w:lvlJc w:val="left"/>
      <w:pPr>
        <w:ind w:left="2902" w:hanging="360"/>
      </w:pPr>
    </w:lvl>
    <w:lvl w:ilvl="4" w:tplc="14090019" w:tentative="1">
      <w:start w:val="1"/>
      <w:numFmt w:val="lowerLetter"/>
      <w:lvlText w:val="%5."/>
      <w:lvlJc w:val="left"/>
      <w:pPr>
        <w:ind w:left="3622" w:hanging="360"/>
      </w:pPr>
    </w:lvl>
    <w:lvl w:ilvl="5" w:tplc="1409001B" w:tentative="1">
      <w:start w:val="1"/>
      <w:numFmt w:val="lowerRoman"/>
      <w:lvlText w:val="%6."/>
      <w:lvlJc w:val="right"/>
      <w:pPr>
        <w:ind w:left="4342" w:hanging="180"/>
      </w:pPr>
    </w:lvl>
    <w:lvl w:ilvl="6" w:tplc="1409000F" w:tentative="1">
      <w:start w:val="1"/>
      <w:numFmt w:val="decimal"/>
      <w:lvlText w:val="%7."/>
      <w:lvlJc w:val="left"/>
      <w:pPr>
        <w:ind w:left="5062" w:hanging="360"/>
      </w:pPr>
    </w:lvl>
    <w:lvl w:ilvl="7" w:tplc="14090019" w:tentative="1">
      <w:start w:val="1"/>
      <w:numFmt w:val="lowerLetter"/>
      <w:lvlText w:val="%8."/>
      <w:lvlJc w:val="left"/>
      <w:pPr>
        <w:ind w:left="5782" w:hanging="360"/>
      </w:pPr>
    </w:lvl>
    <w:lvl w:ilvl="8" w:tplc="1409001B" w:tentative="1">
      <w:start w:val="1"/>
      <w:numFmt w:val="lowerRoman"/>
      <w:lvlText w:val="%9."/>
      <w:lvlJc w:val="right"/>
      <w:pPr>
        <w:ind w:left="6502" w:hanging="180"/>
      </w:pPr>
    </w:lvl>
  </w:abstractNum>
  <w:abstractNum w:abstractNumId="11" w15:restartNumberingAfterBreak="0">
    <w:nsid w:val="77107EE6"/>
    <w:multiLevelType w:val="hybridMultilevel"/>
    <w:tmpl w:val="5B1EF6D0"/>
    <w:lvl w:ilvl="0" w:tplc="84DEC56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76898036">
    <w:abstractNumId w:val="8"/>
  </w:num>
  <w:num w:numId="2" w16cid:durableId="1274439488">
    <w:abstractNumId w:val="11"/>
  </w:num>
  <w:num w:numId="3" w16cid:durableId="1945843216">
    <w:abstractNumId w:val="5"/>
  </w:num>
  <w:num w:numId="4" w16cid:durableId="72631707">
    <w:abstractNumId w:val="3"/>
  </w:num>
  <w:num w:numId="5" w16cid:durableId="833761313">
    <w:abstractNumId w:val="7"/>
  </w:num>
  <w:num w:numId="6" w16cid:durableId="1514950101">
    <w:abstractNumId w:val="2"/>
  </w:num>
  <w:num w:numId="7" w16cid:durableId="216672181">
    <w:abstractNumId w:val="1"/>
  </w:num>
  <w:num w:numId="8" w16cid:durableId="1424493513">
    <w:abstractNumId w:val="0"/>
  </w:num>
  <w:num w:numId="9" w16cid:durableId="1600797030">
    <w:abstractNumId w:val="6"/>
  </w:num>
  <w:num w:numId="10" w16cid:durableId="475220972">
    <w:abstractNumId w:val="10"/>
  </w:num>
  <w:num w:numId="11" w16cid:durableId="497426899">
    <w:abstractNumId w:val="9"/>
  </w:num>
  <w:num w:numId="12" w16cid:durableId="1885750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5B"/>
    <w:rsid w:val="00032199"/>
    <w:rsid w:val="000548E4"/>
    <w:rsid w:val="00095F65"/>
    <w:rsid w:val="0010305B"/>
    <w:rsid w:val="001332A9"/>
    <w:rsid w:val="00203E2E"/>
    <w:rsid w:val="00291837"/>
    <w:rsid w:val="002C4D5F"/>
    <w:rsid w:val="002D217F"/>
    <w:rsid w:val="00331B18"/>
    <w:rsid w:val="00353903"/>
    <w:rsid w:val="00355671"/>
    <w:rsid w:val="00386678"/>
    <w:rsid w:val="00513F58"/>
    <w:rsid w:val="00896856"/>
    <w:rsid w:val="008B094E"/>
    <w:rsid w:val="009F56E2"/>
    <w:rsid w:val="00A578E0"/>
    <w:rsid w:val="00AC2759"/>
    <w:rsid w:val="00AF7D62"/>
    <w:rsid w:val="00BD736C"/>
    <w:rsid w:val="00CB6F2D"/>
    <w:rsid w:val="00EB6F26"/>
    <w:rsid w:val="00F00E42"/>
    <w:rsid w:val="00F47B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B4535"/>
  <w15:chartTrackingRefBased/>
  <w15:docId w15:val="{68200778-3DF1-4A8D-87BC-4A3F5BCC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E4"/>
    <w:pPr>
      <w:spacing w:after="0" w:line="276" w:lineRule="auto"/>
    </w:pPr>
    <w:rPr>
      <w:rFonts w:ascii="Arial" w:eastAsia="Arial" w:hAnsi="Arial" w:cs="Arial"/>
      <w:lang w:val="en"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05B"/>
    <w:pPr>
      <w:tabs>
        <w:tab w:val="center" w:pos="4513"/>
        <w:tab w:val="right" w:pos="9026"/>
      </w:tabs>
      <w:spacing w:line="240" w:lineRule="auto"/>
    </w:pPr>
  </w:style>
  <w:style w:type="character" w:customStyle="1" w:styleId="HeaderChar">
    <w:name w:val="Header Char"/>
    <w:basedOn w:val="DefaultParagraphFont"/>
    <w:link w:val="Header"/>
    <w:uiPriority w:val="99"/>
    <w:rsid w:val="0010305B"/>
  </w:style>
  <w:style w:type="paragraph" w:styleId="Footer">
    <w:name w:val="footer"/>
    <w:basedOn w:val="Normal"/>
    <w:link w:val="FooterChar"/>
    <w:uiPriority w:val="99"/>
    <w:unhideWhenUsed/>
    <w:rsid w:val="0010305B"/>
    <w:pPr>
      <w:tabs>
        <w:tab w:val="center" w:pos="4513"/>
        <w:tab w:val="right" w:pos="9026"/>
      </w:tabs>
      <w:spacing w:line="240" w:lineRule="auto"/>
    </w:pPr>
  </w:style>
  <w:style w:type="character" w:customStyle="1" w:styleId="FooterChar">
    <w:name w:val="Footer Char"/>
    <w:basedOn w:val="DefaultParagraphFont"/>
    <w:link w:val="Footer"/>
    <w:uiPriority w:val="99"/>
    <w:rsid w:val="0010305B"/>
  </w:style>
  <w:style w:type="paragraph" w:customStyle="1" w:styleId="Normal1">
    <w:name w:val="Normal1"/>
    <w:rsid w:val="0010305B"/>
    <w:pPr>
      <w:widowControl w:val="0"/>
      <w:spacing w:after="200" w:line="276" w:lineRule="auto"/>
    </w:pPr>
    <w:rPr>
      <w:rFonts w:ascii="Calibri" w:eastAsia="Calibri" w:hAnsi="Calibri" w:cs="Calibri"/>
      <w:color w:val="000000"/>
      <w:lang w:eastAsia="en-NZ"/>
    </w:rPr>
  </w:style>
  <w:style w:type="table" w:styleId="TableGrid">
    <w:name w:val="Table Grid"/>
    <w:basedOn w:val="TableNormal"/>
    <w:uiPriority w:val="39"/>
    <w:rsid w:val="0005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hyperlink" Target="http://www.accessradiotaranaki.com" TargetMode="External"/><Relationship Id="rId3" Type="http://schemas.openxmlformats.org/officeDocument/2006/relationships/hyperlink" Target="http://www.accessradiotaranaki.com" TargetMode="External"/><Relationship Id="rId7" Type="http://schemas.openxmlformats.org/officeDocument/2006/relationships/hyperlink" Target="mailto:admin@accessradiotaranaki.com" TargetMode="External"/><Relationship Id="rId2" Type="http://schemas.openxmlformats.org/officeDocument/2006/relationships/hyperlink" Target="mailto:admin@accessradiotaranaki.com" TargetMode="External"/><Relationship Id="rId1" Type="http://schemas.openxmlformats.org/officeDocument/2006/relationships/hyperlink" Target="mailto:admin@accessradiotaranaki.com" TargetMode="External"/><Relationship Id="rId6" Type="http://schemas.openxmlformats.org/officeDocument/2006/relationships/hyperlink" Target="mailto:admin@accessradiotaranaki.com" TargetMode="External"/><Relationship Id="rId11" Type="http://schemas.openxmlformats.org/officeDocument/2006/relationships/image" Target="media/image1.jpeg"/><Relationship Id="rId5" Type="http://schemas.openxmlformats.org/officeDocument/2006/relationships/hyperlink" Target="http://www.accessradiotaranaki.com" TargetMode="External"/><Relationship Id="rId10" Type="http://schemas.openxmlformats.org/officeDocument/2006/relationships/hyperlink" Target="http://www.accessradiotaranaki.com" TargetMode="External"/><Relationship Id="rId4" Type="http://schemas.openxmlformats.org/officeDocument/2006/relationships/hyperlink" Target="http://www.accessradiotaranaki.com" TargetMode="External"/><Relationship Id="rId9" Type="http://schemas.openxmlformats.org/officeDocument/2006/relationships/hyperlink" Target="http://www.accessradiotarana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Daly</dc:creator>
  <cp:keywords/>
  <dc:description/>
  <cp:lastModifiedBy>Trisha Daly</cp:lastModifiedBy>
  <cp:revision>2</cp:revision>
  <cp:lastPrinted>2022-06-17T03:43:00Z</cp:lastPrinted>
  <dcterms:created xsi:type="dcterms:W3CDTF">2022-06-17T03:47:00Z</dcterms:created>
  <dcterms:modified xsi:type="dcterms:W3CDTF">2022-06-17T03:47:00Z</dcterms:modified>
</cp:coreProperties>
</file>